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E1CF4" w14:textId="371E7220" w:rsidR="00AD28B1" w:rsidRPr="004C60DE" w:rsidRDefault="00AD28B1" w:rsidP="00CC560B">
      <w:pPr>
        <w:jc w:val="center"/>
        <w:rPr>
          <w:rFonts w:ascii="Georgia Pro" w:hAnsi="Georgia Pro" w:cs="Calibri"/>
          <w:b/>
          <w:bCs/>
          <w:color w:val="215E99" w:themeColor="text2" w:themeTint="BF"/>
          <w:sz w:val="40"/>
          <w:szCs w:val="40"/>
        </w:rPr>
      </w:pPr>
      <w:r w:rsidRPr="004C60DE">
        <w:rPr>
          <w:rFonts w:ascii="Georgia Pro" w:hAnsi="Georgia Pro" w:cs="Calibri"/>
          <w:b/>
          <w:bCs/>
          <w:noProof/>
          <w:color w:val="0E2841" w:themeColor="text2"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080DBF1E" wp14:editId="5E2E18DE">
            <wp:simplePos x="0" y="0"/>
            <wp:positionH relativeFrom="column">
              <wp:posOffset>5520055</wp:posOffset>
            </wp:positionH>
            <wp:positionV relativeFrom="paragraph">
              <wp:posOffset>-266700</wp:posOffset>
            </wp:positionV>
            <wp:extent cx="1276350" cy="1541145"/>
            <wp:effectExtent l="0" t="0" r="0" b="1905"/>
            <wp:wrapNone/>
            <wp:docPr id="1153334353" name="Billede 2" descr="Et billede, der indeholder symbol, emblem, logo, Karmin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334353" name="Billede 2" descr="Et billede, der indeholder symbol, emblem, logo, Karmin&#10;&#10;Indhold genereret af kunstig intelligens kan være forker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541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6172" w:rsidRPr="004C60DE">
        <w:rPr>
          <w:rFonts w:ascii="Georgia Pro" w:hAnsi="Georgia Pro" w:cs="Calibri"/>
          <w:b/>
          <w:bCs/>
          <w:color w:val="215E99" w:themeColor="text2" w:themeTint="BF"/>
          <w:sz w:val="40"/>
          <w:szCs w:val="40"/>
        </w:rPr>
        <w:t xml:space="preserve">INDBYDELSE TIL FORÅRSLEJR </w:t>
      </w:r>
    </w:p>
    <w:p w14:paraId="4D54143A" w14:textId="63D39529" w:rsidR="00106172" w:rsidRPr="004C60DE" w:rsidRDefault="008E5C7C" w:rsidP="00CC560B">
      <w:pPr>
        <w:jc w:val="center"/>
        <w:rPr>
          <w:rFonts w:ascii="Georgia Pro" w:hAnsi="Georgia Pro" w:cs="Calibri"/>
          <w:b/>
          <w:bCs/>
          <w:color w:val="215E99" w:themeColor="text2" w:themeTint="BF"/>
          <w:sz w:val="40"/>
          <w:szCs w:val="40"/>
        </w:rPr>
      </w:pPr>
      <w:r w:rsidRPr="004C60DE">
        <w:rPr>
          <w:rFonts w:ascii="Georgia Pro" w:hAnsi="Georgia Pro"/>
          <w:noProof/>
        </w:rPr>
        <w:drawing>
          <wp:anchor distT="0" distB="0" distL="114300" distR="114300" simplePos="0" relativeHeight="251659264" behindDoc="1" locked="0" layoutInCell="1" allowOverlap="1" wp14:anchorId="7333776A" wp14:editId="47E1F82A">
            <wp:simplePos x="0" y="0"/>
            <wp:positionH relativeFrom="column">
              <wp:posOffset>1971675</wp:posOffset>
            </wp:positionH>
            <wp:positionV relativeFrom="paragraph">
              <wp:posOffset>351155</wp:posOffset>
            </wp:positionV>
            <wp:extent cx="2927350" cy="1562100"/>
            <wp:effectExtent l="0" t="0" r="6350" b="0"/>
            <wp:wrapNone/>
            <wp:docPr id="1619111604" name="Billede 1" descr="Engesvang Musikforening - Glade børn synger Børnehaven i Engesvang er fuld  af musik. Derfor er laver børnehaven også en koncert i musikugen. Det er  mandag 29. februar kl. 14, at der 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gesvang Musikforening - Glade børn synger Børnehaven i Engesvang er fuld  af musik. Derfor er laver børnehaven også en koncert i musikugen. Det er  mandag 29. februar kl. 14, at der 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6172" w:rsidRPr="004C60DE">
        <w:rPr>
          <w:rFonts w:ascii="Georgia Pro" w:hAnsi="Georgia Pro" w:cs="Calibri"/>
          <w:b/>
          <w:bCs/>
          <w:color w:val="215E99" w:themeColor="text2" w:themeTint="BF"/>
          <w:sz w:val="40"/>
          <w:szCs w:val="40"/>
        </w:rPr>
        <w:t>MED FDF ODENSE 2 DYRUP</w:t>
      </w:r>
    </w:p>
    <w:p w14:paraId="0791CDA3" w14:textId="53C26618" w:rsidR="00CB55FE" w:rsidRPr="004C60DE" w:rsidRDefault="00CB55FE">
      <w:pPr>
        <w:rPr>
          <w:rFonts w:ascii="Georgia Pro" w:hAnsi="Georgia Pro" w:cs="Calibri"/>
          <w:sz w:val="24"/>
          <w:szCs w:val="24"/>
        </w:rPr>
      </w:pPr>
    </w:p>
    <w:p w14:paraId="022B9901" w14:textId="7EB8E40B" w:rsidR="00CB55FE" w:rsidRPr="004C60DE" w:rsidRDefault="00CB55FE">
      <w:pPr>
        <w:rPr>
          <w:rFonts w:ascii="Georgia Pro" w:hAnsi="Georgia Pro" w:cs="Calibri"/>
          <w:sz w:val="24"/>
          <w:szCs w:val="24"/>
        </w:rPr>
      </w:pPr>
    </w:p>
    <w:p w14:paraId="62214112" w14:textId="258F3E63" w:rsidR="00CB55FE" w:rsidRPr="004C60DE" w:rsidRDefault="00CB55FE">
      <w:pPr>
        <w:rPr>
          <w:rFonts w:ascii="Georgia Pro" w:hAnsi="Georgia Pro" w:cs="Calibri"/>
          <w:sz w:val="24"/>
          <w:szCs w:val="24"/>
        </w:rPr>
      </w:pPr>
    </w:p>
    <w:p w14:paraId="5A70B411" w14:textId="1B86C584" w:rsidR="00CB55FE" w:rsidRPr="004C60DE" w:rsidRDefault="00CB55FE">
      <w:pPr>
        <w:rPr>
          <w:rFonts w:ascii="Georgia Pro" w:hAnsi="Georgia Pro" w:cs="Calibri"/>
          <w:sz w:val="24"/>
          <w:szCs w:val="24"/>
        </w:rPr>
      </w:pPr>
    </w:p>
    <w:p w14:paraId="3F75073C" w14:textId="25471311" w:rsidR="00CB55FE" w:rsidRPr="004C60DE" w:rsidRDefault="00CB55FE">
      <w:pPr>
        <w:rPr>
          <w:rFonts w:ascii="Georgia Pro" w:hAnsi="Georgia Pro" w:cs="Calibri"/>
          <w:sz w:val="24"/>
          <w:szCs w:val="24"/>
        </w:rPr>
      </w:pPr>
    </w:p>
    <w:p w14:paraId="5C8C7E4B" w14:textId="27CE8905" w:rsidR="00CB55FE" w:rsidRPr="004C60DE" w:rsidRDefault="00CB55FE">
      <w:pPr>
        <w:rPr>
          <w:rFonts w:ascii="Georgia Pro" w:hAnsi="Georgia Pro" w:cs="Calibri"/>
          <w:sz w:val="24"/>
          <w:szCs w:val="24"/>
        </w:rPr>
      </w:pPr>
    </w:p>
    <w:p w14:paraId="78C71D10" w14:textId="72BCB4F4" w:rsidR="004C60DE" w:rsidRDefault="004C60DE" w:rsidP="00A65C97">
      <w:pPr>
        <w:rPr>
          <w:rFonts w:ascii="Georgia Pro" w:hAnsi="Georgia Pro" w:cs="Calibri"/>
          <w:sz w:val="24"/>
          <w:szCs w:val="24"/>
        </w:rPr>
      </w:pPr>
    </w:p>
    <w:p w14:paraId="3C174478" w14:textId="737904B1" w:rsidR="008B1250" w:rsidRPr="001E2C66" w:rsidRDefault="0030416C" w:rsidP="008E5C7C">
      <w:pPr>
        <w:pStyle w:val="Listeafsni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A5C9EB" w:themeFill="text2" w:themeFillTint="40"/>
        <w:rPr>
          <w:rFonts w:ascii="Georgia Pro" w:hAnsi="Georgia Pro" w:cs="Calibri"/>
          <w:sz w:val="28"/>
          <w:szCs w:val="28"/>
        </w:rPr>
      </w:pPr>
      <w:r w:rsidRPr="001E2C66">
        <w:rPr>
          <w:rFonts w:ascii="Georgia Pro" w:hAnsi="Georgia Pro" w:cs="Calibri"/>
          <w:sz w:val="28"/>
          <w:szCs w:val="28"/>
        </w:rPr>
        <w:t xml:space="preserve">Hvornår: </w:t>
      </w:r>
      <w:r w:rsidRPr="001E2C66">
        <w:rPr>
          <w:rFonts w:ascii="Georgia Pro" w:hAnsi="Georgia Pro" w:cs="Calibri"/>
          <w:sz w:val="28"/>
          <w:szCs w:val="28"/>
        </w:rPr>
        <w:tab/>
      </w:r>
      <w:proofErr w:type="gramStart"/>
      <w:r w:rsidR="008B1250" w:rsidRPr="001E2C66">
        <w:rPr>
          <w:rFonts w:ascii="Georgia Pro" w:hAnsi="Georgia Pro" w:cs="Calibri"/>
          <w:sz w:val="28"/>
          <w:szCs w:val="28"/>
        </w:rPr>
        <w:t>Fredag</w:t>
      </w:r>
      <w:proofErr w:type="gramEnd"/>
      <w:r w:rsidR="008B1250" w:rsidRPr="001E2C66">
        <w:rPr>
          <w:rFonts w:ascii="Georgia Pro" w:hAnsi="Georgia Pro" w:cs="Calibri"/>
          <w:sz w:val="28"/>
          <w:szCs w:val="28"/>
        </w:rPr>
        <w:t xml:space="preserve"> d. 28/3</w:t>
      </w:r>
      <w:r w:rsidR="00F97213" w:rsidRPr="001E2C66">
        <w:rPr>
          <w:rFonts w:ascii="Georgia Pro" w:hAnsi="Georgia Pro" w:cs="Calibri"/>
          <w:sz w:val="28"/>
          <w:szCs w:val="28"/>
        </w:rPr>
        <w:t xml:space="preserve"> </w:t>
      </w:r>
      <w:r w:rsidR="008B1250" w:rsidRPr="001E2C66">
        <w:rPr>
          <w:rFonts w:ascii="Georgia Pro" w:hAnsi="Georgia Pro" w:cs="Calibri"/>
          <w:sz w:val="28"/>
          <w:szCs w:val="28"/>
        </w:rPr>
        <w:t>-</w:t>
      </w:r>
      <w:r w:rsidR="00F97213" w:rsidRPr="001E2C66">
        <w:rPr>
          <w:rFonts w:ascii="Georgia Pro" w:hAnsi="Georgia Pro" w:cs="Calibri"/>
          <w:sz w:val="28"/>
          <w:szCs w:val="28"/>
        </w:rPr>
        <w:t xml:space="preserve"> </w:t>
      </w:r>
      <w:r w:rsidR="008B1250" w:rsidRPr="001E2C66">
        <w:rPr>
          <w:rFonts w:ascii="Georgia Pro" w:hAnsi="Georgia Pro" w:cs="Calibri"/>
          <w:sz w:val="28"/>
          <w:szCs w:val="28"/>
        </w:rPr>
        <w:t>søndag d. 30/3 2025</w:t>
      </w:r>
    </w:p>
    <w:p w14:paraId="3E3B8F84" w14:textId="62580DCE" w:rsidR="00F97213" w:rsidRPr="001E2C66" w:rsidRDefault="0030416C" w:rsidP="008E5C7C">
      <w:pPr>
        <w:pStyle w:val="Listeafsni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A5C9EB" w:themeFill="text2" w:themeFillTint="40"/>
        <w:rPr>
          <w:rFonts w:ascii="Georgia Pro" w:hAnsi="Georgia Pro" w:cs="Calibri"/>
          <w:sz w:val="28"/>
          <w:szCs w:val="28"/>
        </w:rPr>
      </w:pPr>
      <w:r w:rsidRPr="001E2C66">
        <w:rPr>
          <w:rFonts w:ascii="Georgia Pro" w:hAnsi="Georgia Pro" w:cs="Calibri"/>
          <w:sz w:val="28"/>
          <w:szCs w:val="28"/>
        </w:rPr>
        <w:t xml:space="preserve">Hvor: </w:t>
      </w:r>
      <w:r w:rsidRPr="001E2C66">
        <w:rPr>
          <w:rFonts w:ascii="Georgia Pro" w:hAnsi="Georgia Pro" w:cs="Calibri"/>
          <w:sz w:val="28"/>
          <w:szCs w:val="28"/>
        </w:rPr>
        <w:tab/>
      </w:r>
      <w:r w:rsidR="001E2C66">
        <w:rPr>
          <w:rFonts w:ascii="Georgia Pro" w:hAnsi="Georgia Pro" w:cs="Calibri"/>
          <w:sz w:val="28"/>
          <w:szCs w:val="28"/>
        </w:rPr>
        <w:tab/>
      </w:r>
      <w:r w:rsidRPr="001E2C66">
        <w:rPr>
          <w:rFonts w:ascii="Georgia Pro" w:hAnsi="Georgia Pro" w:cs="Calibri"/>
          <w:sz w:val="28"/>
          <w:szCs w:val="28"/>
        </w:rPr>
        <w:t>FDF Lejrcenter Vork</w:t>
      </w:r>
      <w:r w:rsidR="000B19F5" w:rsidRPr="001E2C66">
        <w:rPr>
          <w:rFonts w:ascii="Georgia Pro" w:hAnsi="Georgia Pro" w:cs="Calibri"/>
          <w:sz w:val="28"/>
          <w:szCs w:val="28"/>
        </w:rPr>
        <w:t xml:space="preserve"> (</w:t>
      </w:r>
      <w:r w:rsidR="002E6ACC" w:rsidRPr="001E2C66">
        <w:rPr>
          <w:rFonts w:ascii="Georgia Pro" w:hAnsi="Georgia Pro" w:cs="Calibri"/>
          <w:sz w:val="28"/>
          <w:szCs w:val="28"/>
        </w:rPr>
        <w:t>Vork Bakker 12, 7100 Vejle)</w:t>
      </w:r>
    </w:p>
    <w:p w14:paraId="6A710582" w14:textId="6F4A08C6" w:rsidR="00106172" w:rsidRPr="001E2C66" w:rsidRDefault="0030416C" w:rsidP="008E5C7C">
      <w:pPr>
        <w:pStyle w:val="Listeafsni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A5C9EB" w:themeFill="text2" w:themeFillTint="40"/>
        <w:rPr>
          <w:rFonts w:ascii="Georgia Pro" w:hAnsi="Georgia Pro" w:cs="Calibri"/>
          <w:i/>
          <w:iCs/>
          <w:sz w:val="28"/>
          <w:szCs w:val="28"/>
        </w:rPr>
      </w:pPr>
      <w:r w:rsidRPr="001E2C66">
        <w:rPr>
          <w:rFonts w:ascii="Georgia Pro" w:hAnsi="Georgia Pro" w:cs="Calibri"/>
          <w:sz w:val="28"/>
          <w:szCs w:val="28"/>
        </w:rPr>
        <w:t xml:space="preserve">Tema: </w:t>
      </w:r>
      <w:r w:rsidRPr="001E2C66">
        <w:rPr>
          <w:rFonts w:ascii="Georgia Pro" w:hAnsi="Georgia Pro" w:cs="Calibri"/>
          <w:sz w:val="28"/>
          <w:szCs w:val="28"/>
        </w:rPr>
        <w:tab/>
      </w:r>
      <w:r w:rsidR="001E2C66">
        <w:rPr>
          <w:rFonts w:ascii="Georgia Pro" w:hAnsi="Georgia Pro" w:cs="Calibri"/>
          <w:sz w:val="28"/>
          <w:szCs w:val="28"/>
        </w:rPr>
        <w:tab/>
      </w:r>
      <w:r w:rsidR="00106172" w:rsidRPr="001E2C66">
        <w:rPr>
          <w:rFonts w:ascii="Georgia Pro" w:hAnsi="Georgia Pro" w:cs="Calibri"/>
          <w:i/>
          <w:iCs/>
          <w:sz w:val="28"/>
          <w:szCs w:val="28"/>
        </w:rPr>
        <w:t>”Musik skal der til”</w:t>
      </w:r>
    </w:p>
    <w:p w14:paraId="18E126EC" w14:textId="0D028EF3" w:rsidR="008E5C7C" w:rsidRPr="00D22D40" w:rsidRDefault="0030416C" w:rsidP="00D22D40">
      <w:pPr>
        <w:pStyle w:val="Listeafsni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A5C9EB" w:themeFill="text2" w:themeFillTint="40"/>
        <w:rPr>
          <w:rFonts w:ascii="Georgia Pro" w:hAnsi="Georgia Pro" w:cs="Calibri"/>
          <w:sz w:val="28"/>
          <w:szCs w:val="28"/>
        </w:rPr>
      </w:pPr>
      <w:r w:rsidRPr="001E2C66">
        <w:rPr>
          <w:rFonts w:ascii="Georgia Pro" w:hAnsi="Georgia Pro" w:cs="Calibri"/>
          <w:sz w:val="28"/>
          <w:szCs w:val="28"/>
        </w:rPr>
        <w:t xml:space="preserve">Pris: </w:t>
      </w:r>
      <w:r w:rsidRPr="001E2C66">
        <w:rPr>
          <w:rFonts w:ascii="Georgia Pro" w:hAnsi="Georgia Pro" w:cs="Calibri"/>
          <w:sz w:val="28"/>
          <w:szCs w:val="28"/>
        </w:rPr>
        <w:tab/>
      </w:r>
      <w:r w:rsidR="001E2C66">
        <w:rPr>
          <w:rFonts w:ascii="Georgia Pro" w:hAnsi="Georgia Pro" w:cs="Calibri"/>
          <w:sz w:val="28"/>
          <w:szCs w:val="28"/>
        </w:rPr>
        <w:tab/>
      </w:r>
      <w:r w:rsidR="00CB55FE" w:rsidRPr="001E2C66">
        <w:rPr>
          <w:rFonts w:ascii="Georgia Pro" w:hAnsi="Georgia Pro" w:cs="Calibri"/>
          <w:sz w:val="28"/>
          <w:szCs w:val="28"/>
        </w:rPr>
        <w:t>300 kr. (150 kr. for deltagelse lørdag)</w:t>
      </w:r>
    </w:p>
    <w:p w14:paraId="54152E8A" w14:textId="77777777" w:rsidR="00D22D40" w:rsidRDefault="00D22D40" w:rsidP="007B48CB">
      <w:pPr>
        <w:spacing w:line="276" w:lineRule="auto"/>
        <w:rPr>
          <w:rFonts w:ascii="Georgia Pro" w:hAnsi="Georgia Pro" w:cs="Calibri"/>
          <w:sz w:val="26"/>
          <w:szCs w:val="26"/>
        </w:rPr>
      </w:pPr>
    </w:p>
    <w:p w14:paraId="5D7609B5" w14:textId="3632C0A4" w:rsidR="008B1250" w:rsidRPr="00D22D40" w:rsidRDefault="00106172" w:rsidP="007B48CB">
      <w:pPr>
        <w:spacing w:line="276" w:lineRule="auto"/>
        <w:rPr>
          <w:rFonts w:ascii="Georgia Pro" w:hAnsi="Georgia Pro" w:cs="Calibri"/>
          <w:sz w:val="24"/>
          <w:szCs w:val="24"/>
        </w:rPr>
      </w:pPr>
      <w:r w:rsidRPr="00D22D40">
        <w:rPr>
          <w:rFonts w:ascii="Georgia Pro" w:hAnsi="Georgia Pro" w:cs="Calibri"/>
          <w:sz w:val="24"/>
          <w:szCs w:val="24"/>
        </w:rPr>
        <w:t xml:space="preserve">Kære </w:t>
      </w:r>
      <w:proofErr w:type="spellStart"/>
      <w:r w:rsidRPr="00D22D40">
        <w:rPr>
          <w:rFonts w:ascii="Georgia Pro" w:hAnsi="Georgia Pro" w:cs="Calibri"/>
          <w:sz w:val="24"/>
          <w:szCs w:val="24"/>
        </w:rPr>
        <w:t>FDF’er</w:t>
      </w:r>
      <w:proofErr w:type="spellEnd"/>
    </w:p>
    <w:p w14:paraId="262FFB6E" w14:textId="14E9E21D" w:rsidR="00CE1C28" w:rsidRDefault="008B1250" w:rsidP="007B48CB">
      <w:pPr>
        <w:spacing w:line="276" w:lineRule="auto"/>
        <w:rPr>
          <w:rFonts w:ascii="Georgia Pro" w:hAnsi="Georgia Pro" w:cs="Calibri"/>
          <w:sz w:val="24"/>
          <w:szCs w:val="24"/>
        </w:rPr>
      </w:pPr>
      <w:r w:rsidRPr="00D22D40">
        <w:rPr>
          <w:rFonts w:ascii="Georgia Pro" w:hAnsi="Georgia Pro" w:cs="Calibri"/>
          <w:sz w:val="24"/>
          <w:szCs w:val="24"/>
        </w:rPr>
        <w:t xml:space="preserve">Temaet for årets forårsweekend </w:t>
      </w:r>
      <w:r w:rsidR="005F40E5" w:rsidRPr="00D22D40">
        <w:rPr>
          <w:rFonts w:ascii="Georgia Pro" w:hAnsi="Georgia Pro" w:cs="Calibri"/>
          <w:sz w:val="24"/>
          <w:szCs w:val="24"/>
        </w:rPr>
        <w:t>s</w:t>
      </w:r>
      <w:r w:rsidRPr="00D22D40">
        <w:rPr>
          <w:rFonts w:ascii="Georgia Pro" w:hAnsi="Georgia Pro" w:cs="Calibri"/>
          <w:sz w:val="24"/>
          <w:szCs w:val="24"/>
        </w:rPr>
        <w:t xml:space="preserve">tår i </w:t>
      </w:r>
      <w:r w:rsidRPr="00F17B65">
        <w:rPr>
          <w:rFonts w:ascii="Georgia Pro" w:hAnsi="Georgia Pro" w:cs="Calibri"/>
          <w:color w:val="215E99" w:themeColor="text2" w:themeTint="BF"/>
          <w:sz w:val="24"/>
          <w:szCs w:val="24"/>
        </w:rPr>
        <w:t>musikkens</w:t>
      </w:r>
      <w:r w:rsidRPr="00D22D40">
        <w:rPr>
          <w:rFonts w:ascii="Georgia Pro" w:hAnsi="Georgia Pro" w:cs="Calibri"/>
          <w:sz w:val="24"/>
          <w:szCs w:val="24"/>
        </w:rPr>
        <w:t xml:space="preserve"> tegn. Vi skal spille, synge, skråle, larme, danse, feste og give den fuld smadder på alle kredsens nye instrumenter. </w:t>
      </w:r>
      <w:r w:rsidR="00817D17" w:rsidRPr="00D22D40">
        <w:rPr>
          <w:rFonts w:ascii="Georgia Pro" w:hAnsi="Georgia Pro" w:cs="Calibri"/>
          <w:sz w:val="24"/>
          <w:szCs w:val="24"/>
        </w:rPr>
        <w:t>Derudover skal vi hygge, snakke, lege, være ude i naturen, lave bål, spise god mad og være sammen med vores FDF-venner</w:t>
      </w:r>
      <w:r w:rsidR="002B71C5" w:rsidRPr="00D22D40">
        <w:rPr>
          <w:rFonts w:ascii="Georgia Pro" w:hAnsi="Georgia Pro" w:cs="Calibri"/>
          <w:sz w:val="24"/>
          <w:szCs w:val="24"/>
        </w:rPr>
        <w:t xml:space="preserve">. </w:t>
      </w:r>
    </w:p>
    <w:p w14:paraId="5E533CB5" w14:textId="4E594560" w:rsidR="00D22D40" w:rsidRDefault="00BE4C30" w:rsidP="007B48CB">
      <w:pPr>
        <w:spacing w:line="276" w:lineRule="auto"/>
        <w:rPr>
          <w:rFonts w:ascii="Georgia Pro" w:hAnsi="Georgia Pro" w:cs="Calibri"/>
          <w:b/>
          <w:bCs/>
        </w:rPr>
      </w:pPr>
      <w:r w:rsidRPr="00BE4C30">
        <w:rPr>
          <mc:AlternateContent>
            <mc:Choice Requires="w16se">
              <w:rFonts w:ascii="Georgia Pro" w:hAnsi="Georgia Pro" w:cs="Calibri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449"/>
          </mc:Choice>
          <mc:Fallback>
            <w:t>👉</w:t>
          </mc:Fallback>
        </mc:AlternateContent>
      </w:r>
      <w:r w:rsidR="00D22D40" w:rsidRPr="00BE4C30">
        <w:rPr>
          <w:rFonts w:ascii="Georgia Pro" w:hAnsi="Georgia Pro" w:cs="Calibri"/>
          <w:b/>
          <w:bCs/>
        </w:rPr>
        <w:t xml:space="preserve">For væbnere, seniorvæbnere og seniorer: </w:t>
      </w:r>
      <w:r w:rsidR="00030595" w:rsidRPr="00BE4C30">
        <w:rPr>
          <w:rFonts w:ascii="Georgia Pro" w:hAnsi="Georgia Pro" w:cs="Calibri"/>
          <w:b/>
          <w:bCs/>
        </w:rPr>
        <w:t xml:space="preserve">Glæd jer til årets </w:t>
      </w:r>
      <w:r w:rsidR="00030595" w:rsidRPr="0023708A">
        <w:rPr>
          <w:rFonts w:ascii="Georgia Pro" w:hAnsi="Georgia Pro" w:cs="Calibri"/>
          <w:b/>
          <w:bCs/>
        </w:rPr>
        <w:t>GIRLS- og BOYS-NIGHT</w:t>
      </w:r>
      <w:r w:rsidR="0023708A" w:rsidRPr="0023708A">
        <w:rPr>
          <w:rFonts w:ascii="Georgia Pro" w:hAnsi="Georgia Pro" w:cs="Calibri"/>
          <w:b/>
          <w:bCs/>
        </w:rPr>
        <w:t>!!</w:t>
      </w:r>
    </w:p>
    <w:p w14:paraId="07DF4204" w14:textId="77777777" w:rsidR="00F17B65" w:rsidRDefault="00F17B65" w:rsidP="007B48CB">
      <w:pPr>
        <w:spacing w:line="276" w:lineRule="auto"/>
        <w:rPr>
          <w:rFonts w:ascii="Georgia Pro" w:hAnsi="Georgia Pro" w:cs="Calibri"/>
          <w:b/>
          <w:bCs/>
        </w:rPr>
      </w:pPr>
    </w:p>
    <w:p w14:paraId="09B2FE28" w14:textId="5A73A7C5" w:rsidR="0023708A" w:rsidRPr="00BE4C30" w:rsidRDefault="0023708A" w:rsidP="007B48CB">
      <w:pPr>
        <w:spacing w:line="276" w:lineRule="auto"/>
        <w:rPr>
          <w:rFonts w:ascii="Georgia Pro" w:hAnsi="Georgia Pro" w:cs="Calibri"/>
          <w:b/>
          <w:bCs/>
        </w:rPr>
      </w:pPr>
      <w:r>
        <w:rPr>
          <w:rFonts w:ascii="Georgia Pro" w:hAnsi="Georgia Pro" w:cs="Calibri"/>
          <w:b/>
          <w:bCs/>
        </w:rPr>
        <w:t xml:space="preserve">Info: </w:t>
      </w:r>
    </w:p>
    <w:p w14:paraId="08B4ECD4" w14:textId="1C1ADE3C" w:rsidR="008A2975" w:rsidRPr="00C31192" w:rsidRDefault="008B1250" w:rsidP="007B48CB">
      <w:pPr>
        <w:spacing w:line="276" w:lineRule="auto"/>
        <w:ind w:left="2608" w:hanging="2608"/>
        <w:rPr>
          <w:rFonts w:ascii="Georgia Pro" w:hAnsi="Georgia Pro" w:cs="Calibri"/>
        </w:rPr>
      </w:pPr>
      <w:r w:rsidRPr="00C31192">
        <w:rPr>
          <w:rFonts w:ascii="Georgia Pro" w:hAnsi="Georgia Pro" w:cs="Calibri"/>
          <w:color w:val="0F4761" w:themeColor="accent1" w:themeShade="BF"/>
        </w:rPr>
        <w:t xml:space="preserve">Deltagelse: </w:t>
      </w:r>
      <w:r w:rsidRPr="00C31192">
        <w:rPr>
          <w:rFonts w:ascii="Georgia Pro" w:hAnsi="Georgia Pro" w:cs="Calibri"/>
        </w:rPr>
        <w:tab/>
        <w:t>Man kan deltage på hele lejren fra fredag til søndag</w:t>
      </w:r>
      <w:r w:rsidR="00D22D40">
        <w:rPr>
          <w:rFonts w:ascii="Georgia Pro" w:hAnsi="Georgia Pro" w:cs="Calibri"/>
        </w:rPr>
        <w:t xml:space="preserve"> ELLER </w:t>
      </w:r>
      <w:r w:rsidRPr="00C31192">
        <w:rPr>
          <w:rFonts w:ascii="Georgia Pro" w:hAnsi="Georgia Pro" w:cs="Calibri"/>
        </w:rPr>
        <w:t xml:space="preserve">vælge kun at deltage </w:t>
      </w:r>
      <w:r w:rsidR="00CE1C28" w:rsidRPr="00C31192">
        <w:rPr>
          <w:rFonts w:ascii="Georgia Pro" w:hAnsi="Georgia Pro" w:cs="Calibri"/>
        </w:rPr>
        <w:t xml:space="preserve">om </w:t>
      </w:r>
      <w:r w:rsidRPr="00C31192">
        <w:rPr>
          <w:rFonts w:ascii="Georgia Pro" w:hAnsi="Georgia Pro" w:cs="Calibri"/>
        </w:rPr>
        <w:t>lørdag</w:t>
      </w:r>
      <w:r w:rsidR="00CE1C28" w:rsidRPr="00C31192">
        <w:rPr>
          <w:rFonts w:ascii="Georgia Pro" w:hAnsi="Georgia Pro" w:cs="Calibri"/>
        </w:rPr>
        <w:t>en</w:t>
      </w:r>
      <w:r w:rsidR="0034443A" w:rsidRPr="00C31192">
        <w:rPr>
          <w:rFonts w:ascii="Georgia Pro" w:hAnsi="Georgia Pro" w:cs="Calibri"/>
        </w:rPr>
        <w:t xml:space="preserve"> </w:t>
      </w:r>
      <w:r w:rsidR="000B19F5" w:rsidRPr="00C31192">
        <w:rPr>
          <w:rFonts w:ascii="Georgia Pro" w:hAnsi="Georgia Pro" w:cs="Calibri"/>
        </w:rPr>
        <w:t xml:space="preserve">fra kl. 9-20. </w:t>
      </w:r>
    </w:p>
    <w:p w14:paraId="7C152298" w14:textId="423BBCC1" w:rsidR="008B1250" w:rsidRPr="00C31192" w:rsidRDefault="008B1250" w:rsidP="007B48CB">
      <w:pPr>
        <w:spacing w:line="276" w:lineRule="auto"/>
        <w:ind w:left="2608" w:hanging="2608"/>
        <w:rPr>
          <w:rFonts w:ascii="Georgia Pro" w:hAnsi="Georgia Pro" w:cs="Calibri"/>
        </w:rPr>
      </w:pPr>
      <w:r w:rsidRPr="00C31192">
        <w:rPr>
          <w:rFonts w:ascii="Georgia Pro" w:hAnsi="Georgia Pro" w:cs="Calibri"/>
          <w:color w:val="0F4761" w:themeColor="accent1" w:themeShade="BF"/>
        </w:rPr>
        <w:t xml:space="preserve">Tidspunkt: </w:t>
      </w:r>
      <w:r w:rsidRPr="00C31192">
        <w:rPr>
          <w:rFonts w:ascii="Georgia Pro" w:hAnsi="Georgia Pro" w:cs="Calibri"/>
        </w:rPr>
        <w:tab/>
      </w:r>
      <w:proofErr w:type="gramStart"/>
      <w:r w:rsidRPr="00C31192">
        <w:rPr>
          <w:rFonts w:ascii="Georgia Pro" w:hAnsi="Georgia Pro" w:cs="Calibri"/>
        </w:rPr>
        <w:t>Fredag</w:t>
      </w:r>
      <w:proofErr w:type="gramEnd"/>
      <w:r w:rsidRPr="00C31192">
        <w:rPr>
          <w:rFonts w:ascii="Georgia Pro" w:hAnsi="Georgia Pro" w:cs="Calibri"/>
        </w:rPr>
        <w:t xml:space="preserve"> kl.16.30: Vi mødes ved Dyrup Kirke, hvor en bus kører os til Vork </w:t>
      </w:r>
    </w:p>
    <w:p w14:paraId="4D2BAAF0" w14:textId="098993D0" w:rsidR="008B1250" w:rsidRPr="00C31192" w:rsidRDefault="008B1250" w:rsidP="007B48CB">
      <w:pPr>
        <w:spacing w:line="276" w:lineRule="auto"/>
        <w:ind w:left="2608"/>
        <w:rPr>
          <w:rFonts w:ascii="Georgia Pro" w:hAnsi="Georgia Pro" w:cs="Calibri"/>
        </w:rPr>
      </w:pPr>
      <w:r w:rsidRPr="00C31192">
        <w:rPr>
          <w:rFonts w:ascii="Georgia Pro" w:hAnsi="Georgia Pro" w:cs="Calibri"/>
        </w:rPr>
        <w:t>Søndag kl. 11.00</w:t>
      </w:r>
      <w:r w:rsidR="00951AE2" w:rsidRPr="00C31192">
        <w:rPr>
          <w:rFonts w:ascii="Georgia Pro" w:hAnsi="Georgia Pro" w:cs="Calibri"/>
        </w:rPr>
        <w:t>*</w:t>
      </w:r>
      <w:r w:rsidRPr="00C31192">
        <w:rPr>
          <w:rFonts w:ascii="Georgia Pro" w:hAnsi="Georgia Pro" w:cs="Calibri"/>
        </w:rPr>
        <w:t>: Forældre afhenter børnene i Vork i egne biler (vi opfordrer til, at i indbyrdes aftaler samkørsel)</w:t>
      </w:r>
    </w:p>
    <w:p w14:paraId="38CDF5FE" w14:textId="17EF86C5" w:rsidR="0029569F" w:rsidRPr="00C31192" w:rsidRDefault="0029569F" w:rsidP="007B48CB">
      <w:pPr>
        <w:spacing w:line="276" w:lineRule="auto"/>
        <w:rPr>
          <w:rFonts w:ascii="Georgia Pro" w:hAnsi="Georgia Pro" w:cs="Calibri"/>
          <w:color w:val="BF4E14" w:themeColor="accent2" w:themeShade="BF"/>
        </w:rPr>
      </w:pPr>
      <w:r w:rsidRPr="00C31192">
        <w:rPr>
          <w:rFonts w:ascii="Georgia Pro" w:hAnsi="Georgia Pro" w:cs="Calibri"/>
          <w:color w:val="BF4E14" w:themeColor="accent2" w:themeShade="BF"/>
        </w:rPr>
        <w:t>*) Hvis man vil give en hånd med rengøring</w:t>
      </w:r>
      <w:r w:rsidR="00F461A7" w:rsidRPr="00C31192">
        <w:rPr>
          <w:rFonts w:ascii="Georgia Pro" w:hAnsi="Georgia Pro" w:cs="Calibri"/>
          <w:color w:val="BF4E14" w:themeColor="accent2" w:themeShade="BF"/>
        </w:rPr>
        <w:t xml:space="preserve"> til musik</w:t>
      </w:r>
      <w:r w:rsidR="00EA796F" w:rsidRPr="00C31192">
        <w:rPr>
          <w:rFonts w:ascii="Georgia Pro" w:hAnsi="Georgia Pro" w:cs="Calibri"/>
          <w:color w:val="BF4E14" w:themeColor="accent2" w:themeShade="BF"/>
        </w:rPr>
        <w:t xml:space="preserve"> søndag, er der mødetid kl. 9.30. </w:t>
      </w:r>
    </w:p>
    <w:p w14:paraId="1299BDD8" w14:textId="1A20333F" w:rsidR="008A2975" w:rsidRPr="00C31192" w:rsidRDefault="008B1250" w:rsidP="007B48CB">
      <w:pPr>
        <w:spacing w:line="276" w:lineRule="auto"/>
        <w:rPr>
          <w:rFonts w:ascii="Georgia Pro" w:hAnsi="Georgia Pro" w:cs="Calibri"/>
        </w:rPr>
      </w:pPr>
      <w:r w:rsidRPr="00C31192">
        <w:rPr>
          <w:rFonts w:ascii="Georgia Pro" w:hAnsi="Georgia Pro" w:cs="Calibri"/>
        </w:rPr>
        <w:tab/>
      </w:r>
      <w:r w:rsidR="00E56278" w:rsidRPr="00C31192">
        <w:rPr>
          <w:rFonts w:ascii="Georgia Pro" w:hAnsi="Georgia Pro" w:cs="Calibri"/>
        </w:rPr>
        <w:tab/>
      </w:r>
      <w:r w:rsidRPr="00C31192">
        <w:rPr>
          <w:rFonts w:ascii="Georgia Pro" w:hAnsi="Georgia Pro" w:cs="Calibri"/>
        </w:rPr>
        <w:t>Lørdags-deltagelse: kl. 9.</w:t>
      </w:r>
      <w:r w:rsidR="0029569F" w:rsidRPr="00C31192">
        <w:rPr>
          <w:rFonts w:ascii="Georgia Pro" w:hAnsi="Georgia Pro" w:cs="Calibri"/>
        </w:rPr>
        <w:t>00</w:t>
      </w:r>
      <w:r w:rsidRPr="00C31192">
        <w:rPr>
          <w:rFonts w:ascii="Georgia Pro" w:hAnsi="Georgia Pro" w:cs="Calibri"/>
        </w:rPr>
        <w:t>-20.00 (man arrangerer selv transport)</w:t>
      </w:r>
    </w:p>
    <w:p w14:paraId="2246428F" w14:textId="2B8C564F" w:rsidR="00F461A7" w:rsidRPr="00C31192" w:rsidRDefault="00F461A7" w:rsidP="008E07D5">
      <w:pPr>
        <w:spacing w:line="276" w:lineRule="auto"/>
        <w:ind w:left="2608" w:hanging="2608"/>
        <w:rPr>
          <w:rFonts w:ascii="Georgia Pro" w:hAnsi="Georgia Pro" w:cs="Calibri"/>
        </w:rPr>
      </w:pPr>
      <w:r w:rsidRPr="00C31192">
        <w:rPr>
          <w:rFonts w:ascii="Georgia Pro" w:hAnsi="Georgia Pro" w:cs="Calibri"/>
          <w:color w:val="0F4761" w:themeColor="accent1" w:themeShade="BF"/>
        </w:rPr>
        <w:t xml:space="preserve">Overnatning: </w:t>
      </w:r>
      <w:r w:rsidR="00E56278" w:rsidRPr="00C31192">
        <w:rPr>
          <w:rFonts w:ascii="Georgia Pro" w:hAnsi="Georgia Pro" w:cs="Calibri"/>
        </w:rPr>
        <w:tab/>
      </w:r>
      <w:r w:rsidR="006B6843" w:rsidRPr="00C31192">
        <w:rPr>
          <w:rFonts w:ascii="Georgia Pro" w:hAnsi="Georgia Pro" w:cs="Calibri"/>
        </w:rPr>
        <w:t xml:space="preserve">Der er sovepladser til alle inden døre i 4-mandsværelser. Væbnere, seniorvæbnere og seniorer kan </w:t>
      </w:r>
      <w:r w:rsidR="00E56278" w:rsidRPr="00C31192">
        <w:rPr>
          <w:rFonts w:ascii="Georgia Pro" w:hAnsi="Georgia Pro" w:cs="Calibri"/>
        </w:rPr>
        <w:t xml:space="preserve">sove ude i shelter, hvis de vil. </w:t>
      </w:r>
    </w:p>
    <w:p w14:paraId="1BC03FA7" w14:textId="08C500A6" w:rsidR="00374391" w:rsidRPr="00C31192" w:rsidRDefault="00374391" w:rsidP="007B48CB">
      <w:pPr>
        <w:spacing w:line="276" w:lineRule="auto"/>
        <w:rPr>
          <w:rFonts w:ascii="Georgia Pro" w:hAnsi="Georgia Pro" w:cs="Calibri"/>
        </w:rPr>
      </w:pPr>
      <w:r w:rsidRPr="00C31192">
        <w:rPr>
          <w:rFonts w:ascii="Georgia Pro" w:hAnsi="Georgia Pro" w:cs="Calibri"/>
          <w:color w:val="0F4761" w:themeColor="accent1" w:themeShade="BF"/>
        </w:rPr>
        <w:t xml:space="preserve">Tilmelding: </w:t>
      </w:r>
      <w:r w:rsidRPr="00C31192">
        <w:rPr>
          <w:rFonts w:ascii="Georgia Pro" w:hAnsi="Georgia Pro" w:cs="Calibri"/>
        </w:rPr>
        <w:t xml:space="preserve"> </w:t>
      </w:r>
      <w:r w:rsidR="00E56278" w:rsidRPr="00C31192">
        <w:rPr>
          <w:rFonts w:ascii="Georgia Pro" w:hAnsi="Georgia Pro" w:cs="Calibri"/>
        </w:rPr>
        <w:tab/>
      </w:r>
      <w:r w:rsidR="00D22D40">
        <w:rPr>
          <w:rFonts w:ascii="Georgia Pro" w:hAnsi="Georgia Pro" w:cs="Calibri"/>
        </w:rPr>
        <w:tab/>
      </w:r>
      <w:r w:rsidRPr="00C31192">
        <w:rPr>
          <w:rFonts w:ascii="Georgia Pro" w:hAnsi="Georgia Pro" w:cs="Calibri"/>
        </w:rPr>
        <w:t xml:space="preserve">Senest d. </w:t>
      </w:r>
      <w:r w:rsidR="00105AFC" w:rsidRPr="00C31192">
        <w:rPr>
          <w:rFonts w:ascii="Georgia Pro" w:hAnsi="Georgia Pro" w:cs="Calibri"/>
        </w:rPr>
        <w:t>2</w:t>
      </w:r>
      <w:r w:rsidR="001C3A00" w:rsidRPr="00C31192">
        <w:rPr>
          <w:rFonts w:ascii="Georgia Pro" w:hAnsi="Georgia Pro" w:cs="Calibri"/>
        </w:rPr>
        <w:t>0</w:t>
      </w:r>
      <w:r w:rsidR="00105AFC" w:rsidRPr="00C31192">
        <w:rPr>
          <w:rFonts w:ascii="Georgia Pro" w:hAnsi="Georgia Pro" w:cs="Calibri"/>
        </w:rPr>
        <w:t xml:space="preserve">. marts via kredsens hjemmeside eller dette link: </w:t>
      </w:r>
      <w:r w:rsidRPr="00C31192">
        <w:rPr>
          <w:rFonts w:ascii="Georgia Pro" w:hAnsi="Georgia Pro" w:cs="Calibri"/>
        </w:rPr>
        <w:t xml:space="preserve"> </w:t>
      </w:r>
    </w:p>
    <w:p w14:paraId="4DA595DD" w14:textId="10ED32A7" w:rsidR="008E07D5" w:rsidRPr="00C31192" w:rsidRDefault="008E07D5" w:rsidP="007B48CB">
      <w:pPr>
        <w:spacing w:line="276" w:lineRule="auto"/>
        <w:rPr>
          <w:rFonts w:ascii="Georgia Pro" w:hAnsi="Georgia Pro" w:cs="Calibri"/>
        </w:rPr>
      </w:pPr>
      <w:r w:rsidRPr="00C31192">
        <w:rPr>
          <w:rFonts w:ascii="Georgia Pro" w:hAnsi="Georgia Pro" w:cs="Calibri"/>
        </w:rPr>
        <w:tab/>
      </w:r>
      <w:r w:rsidRPr="00C31192">
        <w:rPr>
          <w:rFonts w:ascii="Georgia Pro" w:hAnsi="Georgia Pro" w:cs="Calibri"/>
        </w:rPr>
        <w:tab/>
      </w:r>
      <w:r w:rsidRPr="00C31192">
        <w:rPr>
          <w:rFonts w:ascii="Georgia Pro" w:hAnsi="Georgia Pro" w:cs="Calibri"/>
          <w:highlight w:val="yellow"/>
        </w:rPr>
        <w:t>LINK INDSÆTTES</w:t>
      </w:r>
    </w:p>
    <w:p w14:paraId="29A6C806" w14:textId="497E05BA" w:rsidR="00374391" w:rsidRPr="00C31192" w:rsidRDefault="008D477C" w:rsidP="007B48CB">
      <w:pPr>
        <w:spacing w:line="276" w:lineRule="auto"/>
        <w:rPr>
          <w:rFonts w:ascii="Georgia Pro" w:hAnsi="Georgia Pro" w:cs="Calibri"/>
        </w:rPr>
      </w:pPr>
      <w:r>
        <w:rPr>
          <w:rFonts w:ascii="Georgia Pro" w:hAnsi="Georgia Pro" w:cs="Calibri"/>
        </w:rPr>
        <w:t xml:space="preserve">En uges </w:t>
      </w:r>
      <w:r w:rsidR="00374391" w:rsidRPr="00C31192">
        <w:rPr>
          <w:rFonts w:ascii="Georgia Pro" w:hAnsi="Georgia Pro" w:cs="Calibri"/>
        </w:rPr>
        <w:t xml:space="preserve">tid før lejren, kommer der et </w:t>
      </w:r>
      <w:r w:rsidR="00374391" w:rsidRPr="00C31192">
        <w:rPr>
          <w:rFonts w:ascii="Georgia Pro" w:hAnsi="Georgia Pro" w:cs="Calibri"/>
          <w:b/>
          <w:bCs/>
        </w:rPr>
        <w:t>deltagerbrev</w:t>
      </w:r>
      <w:r>
        <w:rPr>
          <w:rFonts w:ascii="Georgia Pro" w:hAnsi="Georgia Pro" w:cs="Calibri"/>
          <w:b/>
          <w:bCs/>
        </w:rPr>
        <w:t xml:space="preserve"> pr. e-mail</w:t>
      </w:r>
      <w:r w:rsidR="00374391" w:rsidRPr="00C31192">
        <w:rPr>
          <w:rFonts w:ascii="Georgia Pro" w:hAnsi="Georgia Pro" w:cs="Calibri"/>
          <w:b/>
          <w:bCs/>
        </w:rPr>
        <w:t xml:space="preserve"> </w:t>
      </w:r>
      <w:r w:rsidR="00374391" w:rsidRPr="00C31192">
        <w:rPr>
          <w:rFonts w:ascii="Georgia Pro" w:hAnsi="Georgia Pro" w:cs="Calibri"/>
        </w:rPr>
        <w:t xml:space="preserve">med pakkeliste og flere informationer. </w:t>
      </w:r>
    </w:p>
    <w:p w14:paraId="31271AC5" w14:textId="064B501C" w:rsidR="00374391" w:rsidRDefault="008A2975" w:rsidP="007B48CB">
      <w:pPr>
        <w:spacing w:line="276" w:lineRule="auto"/>
        <w:rPr>
          <w:rFonts w:ascii="Georgia Pro" w:hAnsi="Georgia Pro" w:cs="Calibri"/>
        </w:rPr>
      </w:pPr>
      <w:r w:rsidRPr="00301577">
        <w:rPr>
          <w:rFonts w:ascii="Georgia Pro" w:hAnsi="Georgia Pro" w:cs="Calibri"/>
        </w:rPr>
        <w:t xml:space="preserve">Har I spørgsmål, kan I kontakte </w:t>
      </w:r>
      <w:r w:rsidR="005234F8" w:rsidRPr="00301577">
        <w:rPr>
          <w:rFonts w:ascii="Georgia Pro" w:hAnsi="Georgia Pro" w:cs="Calibri"/>
        </w:rPr>
        <w:t>jeres barns leder eller lejr-dirigent: Susanne (tlf. 61668861</w:t>
      </w:r>
      <w:r w:rsidR="008E07D5">
        <w:rPr>
          <w:rFonts w:ascii="Georgia Pro" w:hAnsi="Georgia Pro" w:cs="Calibri"/>
        </w:rPr>
        <w:t>)</w:t>
      </w:r>
    </w:p>
    <w:p w14:paraId="0B7C6279" w14:textId="0F197643" w:rsidR="00AB530D" w:rsidRDefault="00AB530D" w:rsidP="007B48CB">
      <w:pPr>
        <w:spacing w:line="276" w:lineRule="auto"/>
        <w:rPr>
          <w:rFonts w:ascii="Georgia Pro" w:hAnsi="Georgia Pro" w:cs="Calibri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929F0A5" wp14:editId="20F17A3E">
            <wp:simplePos x="0" y="0"/>
            <wp:positionH relativeFrom="column">
              <wp:posOffset>4991735</wp:posOffset>
            </wp:positionH>
            <wp:positionV relativeFrom="paragraph">
              <wp:posOffset>119380</wp:posOffset>
            </wp:positionV>
            <wp:extent cx="1809750" cy="1200658"/>
            <wp:effectExtent l="0" t="0" r="0" b="0"/>
            <wp:wrapNone/>
            <wp:docPr id="1842429888" name="Billede 3" descr="Musiklær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usiklære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200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E18EB2" w14:textId="2532209A" w:rsidR="008E07D5" w:rsidRDefault="008E07D5" w:rsidP="007B48CB">
      <w:pPr>
        <w:spacing w:line="276" w:lineRule="auto"/>
        <w:rPr>
          <w:rFonts w:ascii="Georgia Pro" w:hAnsi="Georgia Pro" w:cs="Calibri"/>
        </w:rPr>
      </w:pPr>
    </w:p>
    <w:p w14:paraId="230D93DA" w14:textId="6C65D46B" w:rsidR="00106172" w:rsidRPr="002D2D40" w:rsidRDefault="00064915" w:rsidP="002D2D40">
      <w:pPr>
        <w:spacing w:line="276" w:lineRule="auto"/>
        <w:rPr>
          <w:rFonts w:ascii="Georgia Pro" w:hAnsi="Georgia Pro" w:cs="Calibri"/>
        </w:rPr>
      </w:pPr>
      <w:r>
        <w:rPr>
          <w:rFonts w:ascii="Georgia Pro" w:hAnsi="Georgia Pro" w:cs="Calibri"/>
        </w:rPr>
        <w:t>SYNGENDE HILSNER FRA ALLE FDF-LEDERNE</w:t>
      </w:r>
      <w:r w:rsidR="00AB530D">
        <w:rPr>
          <w:rFonts w:ascii="Georgia Pro" w:hAnsi="Georgia Pro" w:cs="Calibri"/>
        </w:rPr>
        <w:t xml:space="preserve"> i FDF O2 DYRUP</w:t>
      </w:r>
    </w:p>
    <w:sectPr w:rsidR="00106172" w:rsidRPr="002D2D40" w:rsidSect="00CC56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 Pro">
    <w:panose1 w:val="02040502050405020303"/>
    <w:charset w:val="00"/>
    <w:family w:val="roman"/>
    <w:pitch w:val="variable"/>
    <w:sig w:usb0="800002AF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1180A"/>
    <w:multiLevelType w:val="hybridMultilevel"/>
    <w:tmpl w:val="B3F2EE4A"/>
    <w:lvl w:ilvl="0" w:tplc="83C8204A">
      <w:start w:val="1"/>
      <w:numFmt w:val="bullet"/>
      <w:lvlText w:val="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4471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72"/>
    <w:rsid w:val="00030595"/>
    <w:rsid w:val="00064915"/>
    <w:rsid w:val="000B19F5"/>
    <w:rsid w:val="00105AFC"/>
    <w:rsid w:val="00106172"/>
    <w:rsid w:val="0017025B"/>
    <w:rsid w:val="00171846"/>
    <w:rsid w:val="001C3A00"/>
    <w:rsid w:val="001E2C66"/>
    <w:rsid w:val="00207168"/>
    <w:rsid w:val="0023708A"/>
    <w:rsid w:val="00240920"/>
    <w:rsid w:val="0029569F"/>
    <w:rsid w:val="002B71C5"/>
    <w:rsid w:val="002D2D40"/>
    <w:rsid w:val="002E6ACC"/>
    <w:rsid w:val="00301577"/>
    <w:rsid w:val="0030416C"/>
    <w:rsid w:val="00333753"/>
    <w:rsid w:val="0034443A"/>
    <w:rsid w:val="00374391"/>
    <w:rsid w:val="00386FF1"/>
    <w:rsid w:val="004152D0"/>
    <w:rsid w:val="00471196"/>
    <w:rsid w:val="004C60DE"/>
    <w:rsid w:val="005110CC"/>
    <w:rsid w:val="005234F8"/>
    <w:rsid w:val="005472F7"/>
    <w:rsid w:val="005F40E5"/>
    <w:rsid w:val="006B6843"/>
    <w:rsid w:val="00791139"/>
    <w:rsid w:val="007B48CB"/>
    <w:rsid w:val="007B4CB5"/>
    <w:rsid w:val="00817D17"/>
    <w:rsid w:val="0087367E"/>
    <w:rsid w:val="008A0E42"/>
    <w:rsid w:val="008A2975"/>
    <w:rsid w:val="008B1250"/>
    <w:rsid w:val="008D477C"/>
    <w:rsid w:val="008E07D5"/>
    <w:rsid w:val="008E5C7C"/>
    <w:rsid w:val="00951AE2"/>
    <w:rsid w:val="00982F0D"/>
    <w:rsid w:val="00A637E5"/>
    <w:rsid w:val="00A65C97"/>
    <w:rsid w:val="00AB530D"/>
    <w:rsid w:val="00AD28B1"/>
    <w:rsid w:val="00B9513C"/>
    <w:rsid w:val="00BE4C30"/>
    <w:rsid w:val="00C31192"/>
    <w:rsid w:val="00C9011F"/>
    <w:rsid w:val="00CB55FE"/>
    <w:rsid w:val="00CC560B"/>
    <w:rsid w:val="00CE1C28"/>
    <w:rsid w:val="00D22D40"/>
    <w:rsid w:val="00D60C10"/>
    <w:rsid w:val="00DD4197"/>
    <w:rsid w:val="00E56278"/>
    <w:rsid w:val="00E9789A"/>
    <w:rsid w:val="00EA796F"/>
    <w:rsid w:val="00F17B65"/>
    <w:rsid w:val="00F461A7"/>
    <w:rsid w:val="00F97213"/>
    <w:rsid w:val="00FF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4B460"/>
  <w15:chartTrackingRefBased/>
  <w15:docId w15:val="{D00B0C0C-E17C-4DCC-A5F1-B4C74D2E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061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06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06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06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06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06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06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06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06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061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06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06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0617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0617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0617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0617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0617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061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06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06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06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06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06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0617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0617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0617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06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0617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06172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FF0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Kolby Rahbek</dc:creator>
  <cp:keywords/>
  <dc:description/>
  <cp:lastModifiedBy>Katrine Borg-Hansen</cp:lastModifiedBy>
  <cp:revision>2</cp:revision>
  <dcterms:created xsi:type="dcterms:W3CDTF">2025-02-19T20:19:00Z</dcterms:created>
  <dcterms:modified xsi:type="dcterms:W3CDTF">2025-02-19T20:19:00Z</dcterms:modified>
</cp:coreProperties>
</file>