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1F92D" w14:textId="77777777" w:rsidR="007A4768" w:rsidRPr="006E14DA" w:rsidRDefault="00590D73" w:rsidP="007A4768">
      <w:pPr>
        <w:rPr>
          <w:rFonts w:asciiTheme="majorHAnsi" w:hAnsiTheme="majorHAnsi"/>
          <w:b/>
          <w:bCs/>
          <w:szCs w:val="24"/>
        </w:rPr>
      </w:pPr>
      <w:r w:rsidRPr="006E14DA">
        <w:rPr>
          <w:rFonts w:asciiTheme="majorHAnsi" w:hAnsiTheme="majorHAnsi"/>
          <w:b/>
          <w:bCs/>
          <w:szCs w:val="24"/>
        </w:rPr>
        <w:t xml:space="preserve">Økonomi og regnskab i </w:t>
      </w:r>
      <w:r w:rsidR="007A4768" w:rsidRPr="006E14DA">
        <w:rPr>
          <w:rFonts w:asciiTheme="majorHAnsi" w:hAnsiTheme="majorHAnsi"/>
          <w:b/>
          <w:bCs/>
          <w:szCs w:val="24"/>
        </w:rPr>
        <w:t>FDF Gadstrup-Snoldelev</w:t>
      </w:r>
    </w:p>
    <w:p w14:paraId="2AE1F92E" w14:textId="16FB24C5" w:rsidR="007A4768" w:rsidRPr="006E14DA" w:rsidRDefault="007A4768" w:rsidP="007A4768">
      <w:pPr>
        <w:rPr>
          <w:rFonts w:asciiTheme="majorHAnsi" w:hAnsiTheme="majorHAnsi"/>
          <w:bCs/>
          <w:i/>
          <w:szCs w:val="24"/>
        </w:rPr>
      </w:pPr>
      <w:r w:rsidRPr="006E14DA">
        <w:rPr>
          <w:rFonts w:asciiTheme="majorHAnsi" w:hAnsiTheme="majorHAnsi"/>
          <w:bCs/>
          <w:i/>
          <w:szCs w:val="24"/>
        </w:rPr>
        <w:t xml:space="preserve">Vedtaget af </w:t>
      </w:r>
      <w:r w:rsidRPr="00D7624E">
        <w:rPr>
          <w:rFonts w:asciiTheme="majorHAnsi" w:hAnsiTheme="majorHAnsi"/>
          <w:bCs/>
          <w:i/>
          <w:szCs w:val="24"/>
        </w:rPr>
        <w:t xml:space="preserve">bestyrelsen den </w:t>
      </w:r>
      <w:r w:rsidR="00D7624E" w:rsidRPr="00D7624E">
        <w:rPr>
          <w:rFonts w:asciiTheme="majorHAnsi" w:hAnsiTheme="majorHAnsi"/>
          <w:bCs/>
          <w:i/>
          <w:szCs w:val="24"/>
        </w:rPr>
        <w:t>28-11-2024</w:t>
      </w:r>
    </w:p>
    <w:p w14:paraId="2AE1F92F" w14:textId="77777777" w:rsidR="00852E87" w:rsidRPr="006E14DA" w:rsidRDefault="00852E87" w:rsidP="007A4768">
      <w:pPr>
        <w:rPr>
          <w:rFonts w:asciiTheme="majorHAnsi" w:hAnsiTheme="majorHAnsi"/>
          <w:bCs/>
          <w:i/>
          <w:szCs w:val="24"/>
        </w:rPr>
      </w:pPr>
    </w:p>
    <w:p w14:paraId="2AE1F930" w14:textId="77777777" w:rsidR="00590D73" w:rsidRPr="006E14DA" w:rsidRDefault="00590D73" w:rsidP="000842E7">
      <w:pPr>
        <w:pStyle w:val="Overskrift4"/>
      </w:pPr>
      <w:r w:rsidRPr="006E14DA">
        <w:t>Regnskab</w:t>
      </w:r>
    </w:p>
    <w:p w14:paraId="2AE1F931" w14:textId="77777777" w:rsidR="00590D73" w:rsidRPr="006E14DA" w:rsidRDefault="00590D73" w:rsidP="00590D73">
      <w:pPr>
        <w:pStyle w:val="Overskrift3"/>
        <w:rPr>
          <w:rFonts w:asciiTheme="majorHAnsi" w:hAnsiTheme="majorHAnsi"/>
          <w:color w:val="0070C0"/>
          <w:szCs w:val="24"/>
        </w:rPr>
      </w:pPr>
      <w:bookmarkStart w:id="0" w:name="_Toc442771600"/>
      <w:r w:rsidRPr="006E14DA">
        <w:rPr>
          <w:rFonts w:asciiTheme="majorHAnsi" w:hAnsiTheme="majorHAnsi"/>
          <w:color w:val="0070C0"/>
          <w:szCs w:val="24"/>
        </w:rPr>
        <w:t>Til landsforbundet</w:t>
      </w:r>
      <w:bookmarkEnd w:id="0"/>
    </w:p>
    <w:p w14:paraId="2AE1F932" w14:textId="78D6AA77" w:rsidR="00590D73" w:rsidRPr="006E14DA" w:rsidRDefault="00590D73" w:rsidP="00590D73">
      <w:pPr>
        <w:pStyle w:val="NormalWeb"/>
        <w:shd w:val="clear" w:color="auto" w:fill="FFFFFF"/>
        <w:spacing w:after="165" w:line="323" w:lineRule="atLeast"/>
        <w:rPr>
          <w:rFonts w:asciiTheme="majorHAnsi" w:eastAsia="Times New Roman" w:hAnsiTheme="majorHAnsi"/>
          <w:color w:val="auto"/>
          <w:sz w:val="24"/>
          <w:szCs w:val="24"/>
        </w:rPr>
      </w:pPr>
      <w:r w:rsidRPr="006E14DA">
        <w:rPr>
          <w:rFonts w:asciiTheme="majorHAnsi" w:eastAsia="Times New Roman" w:hAnsiTheme="majorHAnsi"/>
          <w:color w:val="auto"/>
          <w:sz w:val="24"/>
          <w:szCs w:val="24"/>
        </w:rPr>
        <w:t xml:space="preserve">Kredsens årsregnskab indsendes i underskrevet og revideret stand til </w:t>
      </w:r>
      <w:proofErr w:type="spellStart"/>
      <w:r w:rsidRPr="006E14DA">
        <w:rPr>
          <w:rFonts w:asciiTheme="majorHAnsi" w:eastAsia="Times New Roman" w:hAnsiTheme="majorHAnsi"/>
          <w:color w:val="auto"/>
          <w:sz w:val="24"/>
          <w:szCs w:val="24"/>
        </w:rPr>
        <w:t>FDFs</w:t>
      </w:r>
      <w:proofErr w:type="spellEnd"/>
      <w:r w:rsidRPr="006E14DA">
        <w:rPr>
          <w:rFonts w:asciiTheme="majorHAnsi" w:eastAsia="Times New Roman" w:hAnsiTheme="majorHAnsi"/>
          <w:color w:val="auto"/>
          <w:sz w:val="24"/>
          <w:szCs w:val="24"/>
        </w:rPr>
        <w:t xml:space="preserve"> </w:t>
      </w:r>
      <w:r w:rsidRPr="00A708C8">
        <w:rPr>
          <w:rFonts w:asciiTheme="majorHAnsi" w:eastAsia="Times New Roman" w:hAnsiTheme="majorHAnsi"/>
          <w:color w:val="auto"/>
          <w:sz w:val="24"/>
          <w:szCs w:val="24"/>
        </w:rPr>
        <w:t>forbundskontor inden den 15. marts.</w:t>
      </w:r>
      <w:r w:rsidRPr="006E14DA">
        <w:rPr>
          <w:rFonts w:asciiTheme="majorHAnsi" w:eastAsia="Times New Roman" w:hAnsiTheme="majorHAnsi"/>
          <w:color w:val="auto"/>
          <w:sz w:val="24"/>
          <w:szCs w:val="24"/>
        </w:rPr>
        <w:t xml:space="preserve"> </w:t>
      </w:r>
    </w:p>
    <w:p w14:paraId="2AE1F933" w14:textId="77777777" w:rsidR="00590D73" w:rsidRPr="006E14DA" w:rsidRDefault="00590D73" w:rsidP="00590D73">
      <w:pPr>
        <w:pStyle w:val="Overskrift3"/>
        <w:rPr>
          <w:rFonts w:asciiTheme="majorHAnsi" w:hAnsiTheme="majorHAnsi"/>
          <w:color w:val="0070C0"/>
          <w:szCs w:val="24"/>
        </w:rPr>
      </w:pPr>
      <w:bookmarkStart w:id="1" w:name="_Toc442771601"/>
      <w:r w:rsidRPr="006E14DA">
        <w:rPr>
          <w:rFonts w:asciiTheme="majorHAnsi" w:hAnsiTheme="majorHAnsi"/>
          <w:color w:val="0070C0"/>
          <w:szCs w:val="24"/>
        </w:rPr>
        <w:t>Til kommunen</w:t>
      </w:r>
      <w:bookmarkEnd w:id="1"/>
    </w:p>
    <w:p w14:paraId="2AE1F934" w14:textId="77777777" w:rsidR="00590D73" w:rsidRPr="006E14DA" w:rsidRDefault="00590D73" w:rsidP="00590D73">
      <w:pPr>
        <w:pStyle w:val="NormalWeb"/>
        <w:shd w:val="clear" w:color="auto" w:fill="FFFFFF"/>
        <w:spacing w:after="165" w:line="323" w:lineRule="atLeast"/>
        <w:rPr>
          <w:rFonts w:asciiTheme="majorHAnsi" w:eastAsia="Times New Roman" w:hAnsiTheme="majorHAnsi"/>
          <w:color w:val="auto"/>
          <w:sz w:val="24"/>
          <w:szCs w:val="24"/>
        </w:rPr>
      </w:pPr>
      <w:r w:rsidRPr="006E14DA">
        <w:rPr>
          <w:rFonts w:asciiTheme="majorHAnsi" w:eastAsia="Times New Roman" w:hAnsiTheme="majorHAnsi"/>
          <w:color w:val="auto"/>
          <w:sz w:val="24"/>
          <w:szCs w:val="24"/>
        </w:rPr>
        <w:t>Kommunerne kræver at se årsregnskabet for at kunne kontrollere, om de ydede tilskud er anvendt som forudsat.</w:t>
      </w:r>
    </w:p>
    <w:p w14:paraId="2AE1F935" w14:textId="77777777" w:rsidR="00590D73" w:rsidRPr="006E14DA" w:rsidRDefault="00590D73" w:rsidP="00590D73">
      <w:pPr>
        <w:pStyle w:val="Overskrift3"/>
        <w:rPr>
          <w:rFonts w:asciiTheme="majorHAnsi" w:hAnsiTheme="majorHAnsi"/>
          <w:color w:val="0070C0"/>
          <w:szCs w:val="24"/>
        </w:rPr>
      </w:pPr>
      <w:bookmarkStart w:id="2" w:name="_Toc442771602"/>
      <w:r w:rsidRPr="006E14DA">
        <w:rPr>
          <w:rFonts w:asciiTheme="majorHAnsi" w:hAnsiTheme="majorHAnsi"/>
          <w:color w:val="0070C0"/>
          <w:szCs w:val="24"/>
        </w:rPr>
        <w:t>Kredsens regnskab</w:t>
      </w:r>
      <w:bookmarkEnd w:id="2"/>
    </w:p>
    <w:p w14:paraId="2AE1F936" w14:textId="74787DA6" w:rsidR="00590D73" w:rsidRPr="006E14DA" w:rsidRDefault="00590D73" w:rsidP="00590D73">
      <w:pPr>
        <w:pStyle w:val="NormalWeb"/>
        <w:shd w:val="clear" w:color="auto" w:fill="FFFFFF"/>
        <w:spacing w:after="165" w:line="323" w:lineRule="atLeast"/>
        <w:rPr>
          <w:rFonts w:asciiTheme="majorHAnsi" w:eastAsia="Times New Roman" w:hAnsiTheme="majorHAnsi"/>
          <w:color w:val="auto"/>
          <w:sz w:val="24"/>
          <w:szCs w:val="24"/>
        </w:rPr>
      </w:pPr>
      <w:r w:rsidRPr="006E14DA">
        <w:rPr>
          <w:rFonts w:asciiTheme="majorHAnsi" w:eastAsia="Times New Roman" w:hAnsiTheme="majorHAnsi"/>
          <w:color w:val="auto"/>
          <w:sz w:val="24"/>
          <w:szCs w:val="24"/>
        </w:rPr>
        <w:t>Kassereren sørger for bogføringen året igennem</w:t>
      </w:r>
      <w:r w:rsidR="008D4CEE">
        <w:rPr>
          <w:rFonts w:asciiTheme="majorHAnsi" w:eastAsia="Times New Roman" w:hAnsiTheme="majorHAnsi"/>
          <w:color w:val="auto"/>
          <w:sz w:val="24"/>
          <w:szCs w:val="24"/>
        </w:rPr>
        <w:t xml:space="preserve"> og laver årsregnskab</w:t>
      </w:r>
      <w:r w:rsidRPr="006E14DA">
        <w:rPr>
          <w:rFonts w:asciiTheme="majorHAnsi" w:eastAsia="Times New Roman" w:hAnsiTheme="majorHAnsi"/>
          <w:color w:val="auto"/>
          <w:sz w:val="24"/>
          <w:szCs w:val="24"/>
        </w:rPr>
        <w:t>.</w:t>
      </w:r>
      <w:r w:rsidR="00B6039B">
        <w:rPr>
          <w:rFonts w:asciiTheme="majorHAnsi" w:eastAsia="Times New Roman" w:hAnsiTheme="majorHAnsi"/>
          <w:color w:val="auto"/>
          <w:sz w:val="24"/>
          <w:szCs w:val="24"/>
        </w:rPr>
        <w:t xml:space="preserve"> Budget og regnskab </w:t>
      </w:r>
      <w:r w:rsidR="008D5B00">
        <w:rPr>
          <w:rFonts w:asciiTheme="majorHAnsi" w:eastAsia="Times New Roman" w:hAnsiTheme="majorHAnsi"/>
          <w:color w:val="auto"/>
          <w:sz w:val="24"/>
          <w:szCs w:val="24"/>
        </w:rPr>
        <w:t>skal angives i Medlemsservice.</w:t>
      </w:r>
    </w:p>
    <w:p w14:paraId="2AE1F937" w14:textId="03DE88A6" w:rsidR="00590D73" w:rsidRPr="006E14DA" w:rsidRDefault="00590D73" w:rsidP="00590D73">
      <w:pPr>
        <w:pStyle w:val="NormalWeb"/>
        <w:shd w:val="clear" w:color="auto" w:fill="FFFFFF"/>
        <w:spacing w:after="165" w:line="323" w:lineRule="atLeast"/>
        <w:rPr>
          <w:rFonts w:asciiTheme="majorHAnsi" w:eastAsia="Times New Roman" w:hAnsiTheme="majorHAnsi"/>
          <w:color w:val="auto"/>
          <w:sz w:val="24"/>
          <w:szCs w:val="24"/>
        </w:rPr>
      </w:pPr>
      <w:r w:rsidRPr="006E14DA">
        <w:rPr>
          <w:rFonts w:asciiTheme="majorHAnsi" w:eastAsia="Times New Roman" w:hAnsiTheme="majorHAnsi"/>
          <w:color w:val="auto"/>
          <w:sz w:val="24"/>
          <w:szCs w:val="24"/>
        </w:rPr>
        <w:t xml:space="preserve">Regnskabet skal underskrives </w:t>
      </w:r>
      <w:r w:rsidRPr="00073AAA">
        <w:rPr>
          <w:rFonts w:asciiTheme="majorHAnsi" w:eastAsia="Times New Roman" w:hAnsiTheme="majorHAnsi"/>
          <w:color w:val="auto"/>
          <w:sz w:val="24"/>
          <w:szCs w:val="24"/>
        </w:rPr>
        <w:t>af kasserer, kredslede</w:t>
      </w:r>
      <w:r w:rsidR="00073AAA" w:rsidRPr="00073AAA">
        <w:rPr>
          <w:rFonts w:asciiTheme="majorHAnsi" w:eastAsia="Times New Roman" w:hAnsiTheme="majorHAnsi"/>
          <w:color w:val="auto"/>
          <w:sz w:val="24"/>
          <w:szCs w:val="24"/>
        </w:rPr>
        <w:t>lsen</w:t>
      </w:r>
      <w:r w:rsidRPr="00073AAA">
        <w:rPr>
          <w:rFonts w:asciiTheme="majorHAnsi" w:eastAsia="Times New Roman" w:hAnsiTheme="majorHAnsi"/>
          <w:color w:val="auto"/>
          <w:sz w:val="24"/>
          <w:szCs w:val="24"/>
        </w:rPr>
        <w:t xml:space="preserve"> og </w:t>
      </w:r>
      <w:r w:rsidR="00073AAA" w:rsidRPr="00073AAA">
        <w:rPr>
          <w:rFonts w:asciiTheme="majorHAnsi" w:eastAsia="Times New Roman" w:hAnsiTheme="majorHAnsi"/>
          <w:color w:val="auto"/>
          <w:sz w:val="24"/>
          <w:szCs w:val="24"/>
        </w:rPr>
        <w:t>bestyrelses</w:t>
      </w:r>
      <w:r w:rsidRPr="00073AAA">
        <w:rPr>
          <w:rFonts w:asciiTheme="majorHAnsi" w:eastAsia="Times New Roman" w:hAnsiTheme="majorHAnsi"/>
          <w:color w:val="auto"/>
          <w:sz w:val="24"/>
          <w:szCs w:val="24"/>
        </w:rPr>
        <w:t>formand, og det skal revideres af en revisor, inden</w:t>
      </w:r>
      <w:r w:rsidRPr="006E14DA">
        <w:rPr>
          <w:rFonts w:asciiTheme="majorHAnsi" w:eastAsia="Times New Roman" w:hAnsiTheme="majorHAnsi"/>
          <w:color w:val="auto"/>
          <w:sz w:val="24"/>
          <w:szCs w:val="24"/>
        </w:rPr>
        <w:t xml:space="preserve"> det indsendes til </w:t>
      </w:r>
      <w:proofErr w:type="spellStart"/>
      <w:r w:rsidRPr="006E14DA">
        <w:rPr>
          <w:rFonts w:asciiTheme="majorHAnsi" w:eastAsia="Times New Roman" w:hAnsiTheme="majorHAnsi"/>
          <w:color w:val="auto"/>
          <w:sz w:val="24"/>
          <w:szCs w:val="24"/>
        </w:rPr>
        <w:t>FDFs</w:t>
      </w:r>
      <w:proofErr w:type="spellEnd"/>
      <w:r w:rsidRPr="006E14DA">
        <w:rPr>
          <w:rFonts w:asciiTheme="majorHAnsi" w:eastAsia="Times New Roman" w:hAnsiTheme="majorHAnsi"/>
          <w:color w:val="auto"/>
          <w:sz w:val="24"/>
          <w:szCs w:val="24"/>
        </w:rPr>
        <w:t xml:space="preserve"> forbundskontor.</w:t>
      </w:r>
    </w:p>
    <w:p w14:paraId="2AE1F938" w14:textId="77777777" w:rsidR="00590D73" w:rsidRPr="006E14DA" w:rsidRDefault="00590D73" w:rsidP="00590D73">
      <w:pPr>
        <w:pStyle w:val="NormalWeb"/>
        <w:shd w:val="clear" w:color="auto" w:fill="FFFFFF"/>
        <w:spacing w:after="165" w:line="323" w:lineRule="atLeast"/>
        <w:rPr>
          <w:rFonts w:asciiTheme="majorHAnsi" w:eastAsia="Times New Roman" w:hAnsiTheme="majorHAnsi"/>
          <w:color w:val="auto"/>
          <w:sz w:val="24"/>
          <w:szCs w:val="24"/>
        </w:rPr>
      </w:pPr>
      <w:r w:rsidRPr="006E14DA">
        <w:rPr>
          <w:rFonts w:asciiTheme="majorHAnsi" w:eastAsia="Times New Roman" w:hAnsiTheme="majorHAnsi"/>
          <w:color w:val="auto"/>
          <w:sz w:val="24"/>
          <w:szCs w:val="24"/>
        </w:rPr>
        <w:t>Hovedbestyrelsen kan vælge en revisor til at gennemgå kredsregnskaber, når det findes nødvendigt. Men normalt vil hovedbestyrelsen blot sikre sig, at kredsene fører regnskab, og at regnskabet bliver revideret. Derudover benyttes regnskaberne bl.a. til statistik. I tilfælde af, at en kreds indstilles, har man brug for oplysningerne om kredsens formue.</w:t>
      </w:r>
    </w:p>
    <w:p w14:paraId="2AE1F939" w14:textId="4E5F4936" w:rsidR="00590D73" w:rsidRPr="006E14DA" w:rsidRDefault="00590D73" w:rsidP="00590D73">
      <w:pPr>
        <w:pStyle w:val="Overskrift3"/>
        <w:rPr>
          <w:rFonts w:asciiTheme="majorHAnsi" w:hAnsiTheme="majorHAnsi"/>
          <w:color w:val="0070C0"/>
          <w:szCs w:val="24"/>
        </w:rPr>
      </w:pPr>
      <w:bookmarkStart w:id="3" w:name="_Toc442771603"/>
      <w:r w:rsidRPr="006E14DA">
        <w:rPr>
          <w:rFonts w:asciiTheme="majorHAnsi" w:hAnsiTheme="majorHAnsi"/>
          <w:color w:val="0070C0"/>
          <w:szCs w:val="24"/>
        </w:rPr>
        <w:t>Klasseregnskab</w:t>
      </w:r>
      <w:bookmarkEnd w:id="3"/>
      <w:r w:rsidR="00A6565D">
        <w:rPr>
          <w:rFonts w:asciiTheme="majorHAnsi" w:hAnsiTheme="majorHAnsi"/>
          <w:color w:val="0070C0"/>
          <w:szCs w:val="24"/>
        </w:rPr>
        <w:t xml:space="preserve"> og arrangementsregnskab</w:t>
      </w:r>
    </w:p>
    <w:p w14:paraId="65FBBAC3" w14:textId="77777777" w:rsidR="00A6565D" w:rsidRDefault="00590D73" w:rsidP="00590D73">
      <w:pPr>
        <w:pStyle w:val="NormalWeb"/>
        <w:shd w:val="clear" w:color="auto" w:fill="FFFFFF"/>
        <w:spacing w:after="165" w:line="323" w:lineRule="atLeast"/>
        <w:rPr>
          <w:rFonts w:asciiTheme="majorHAnsi" w:eastAsia="Times New Roman" w:hAnsiTheme="majorHAnsi"/>
          <w:color w:val="auto"/>
          <w:sz w:val="24"/>
          <w:szCs w:val="24"/>
        </w:rPr>
      </w:pPr>
      <w:r w:rsidRPr="006E14DA">
        <w:rPr>
          <w:rFonts w:asciiTheme="majorHAnsi" w:eastAsia="Times New Roman" w:hAnsiTheme="majorHAnsi"/>
          <w:color w:val="auto"/>
          <w:sz w:val="24"/>
          <w:szCs w:val="24"/>
        </w:rPr>
        <w:t>Klasselederen fører regnskab over alle klassens udgifter og eventuelle indtægter</w:t>
      </w:r>
      <w:r w:rsidR="008D5B00">
        <w:rPr>
          <w:rFonts w:asciiTheme="majorHAnsi" w:eastAsia="Times New Roman" w:hAnsiTheme="majorHAnsi"/>
          <w:color w:val="auto"/>
          <w:sz w:val="24"/>
          <w:szCs w:val="24"/>
        </w:rPr>
        <w:t xml:space="preserve"> og melder dem ind i Medlemsservice</w:t>
      </w:r>
      <w:r w:rsidRPr="006E14DA">
        <w:rPr>
          <w:rFonts w:asciiTheme="majorHAnsi" w:eastAsia="Times New Roman" w:hAnsiTheme="majorHAnsi"/>
          <w:color w:val="auto"/>
          <w:sz w:val="24"/>
          <w:szCs w:val="24"/>
        </w:rPr>
        <w:t xml:space="preserve">. </w:t>
      </w:r>
    </w:p>
    <w:p w14:paraId="2AE1F93A" w14:textId="0999A90B" w:rsidR="00590D73" w:rsidRPr="006E14DA" w:rsidRDefault="00A6565D" w:rsidP="00590D73">
      <w:pPr>
        <w:pStyle w:val="NormalWeb"/>
        <w:shd w:val="clear" w:color="auto" w:fill="FFFFFF"/>
        <w:spacing w:after="165" w:line="323" w:lineRule="atLeast"/>
        <w:rPr>
          <w:rFonts w:asciiTheme="majorHAnsi" w:eastAsia="Times New Roman" w:hAnsiTheme="majorHAnsi"/>
          <w:color w:val="auto"/>
          <w:sz w:val="24"/>
          <w:szCs w:val="24"/>
        </w:rPr>
      </w:pPr>
      <w:r>
        <w:rPr>
          <w:rFonts w:asciiTheme="majorHAnsi" w:eastAsia="Times New Roman" w:hAnsiTheme="majorHAnsi"/>
          <w:color w:val="auto"/>
          <w:sz w:val="24"/>
          <w:szCs w:val="24"/>
        </w:rPr>
        <w:t xml:space="preserve">Den arrangementsansvarlige </w:t>
      </w:r>
      <w:r w:rsidRPr="006E14DA">
        <w:rPr>
          <w:rFonts w:asciiTheme="majorHAnsi" w:eastAsia="Times New Roman" w:hAnsiTheme="majorHAnsi"/>
          <w:color w:val="auto"/>
          <w:sz w:val="24"/>
          <w:szCs w:val="24"/>
        </w:rPr>
        <w:t>fører regnskab over udgifter og eventuelle indtægter</w:t>
      </w:r>
      <w:r>
        <w:rPr>
          <w:rFonts w:asciiTheme="majorHAnsi" w:eastAsia="Times New Roman" w:hAnsiTheme="majorHAnsi"/>
          <w:color w:val="auto"/>
          <w:sz w:val="24"/>
          <w:szCs w:val="24"/>
        </w:rPr>
        <w:t xml:space="preserve"> og melder dem ind i Medlemsservice</w:t>
      </w:r>
      <w:r w:rsidRPr="006E14DA">
        <w:rPr>
          <w:rFonts w:asciiTheme="majorHAnsi" w:eastAsia="Times New Roman" w:hAnsiTheme="majorHAnsi"/>
          <w:color w:val="auto"/>
          <w:sz w:val="24"/>
          <w:szCs w:val="24"/>
        </w:rPr>
        <w:t xml:space="preserve">. </w:t>
      </w:r>
      <w:r w:rsidR="00A35119">
        <w:rPr>
          <w:rFonts w:asciiTheme="majorHAnsi" w:eastAsia="Times New Roman" w:hAnsiTheme="majorHAnsi"/>
          <w:color w:val="auto"/>
          <w:sz w:val="24"/>
          <w:szCs w:val="24"/>
        </w:rPr>
        <w:t xml:space="preserve">Regnskabet afleveres til kassereren </w:t>
      </w:r>
      <w:r>
        <w:rPr>
          <w:rFonts w:asciiTheme="majorHAnsi" w:eastAsia="Times New Roman" w:hAnsiTheme="majorHAnsi"/>
          <w:color w:val="auto"/>
          <w:sz w:val="24"/>
          <w:szCs w:val="24"/>
        </w:rPr>
        <w:t>umiddelbart efter arrangementsafslutning</w:t>
      </w:r>
      <w:r w:rsidR="00590D73" w:rsidRPr="006E14DA">
        <w:rPr>
          <w:rFonts w:asciiTheme="majorHAnsi" w:eastAsia="Times New Roman" w:hAnsiTheme="majorHAnsi"/>
          <w:color w:val="auto"/>
          <w:sz w:val="24"/>
          <w:szCs w:val="24"/>
        </w:rPr>
        <w:t>.</w:t>
      </w:r>
    </w:p>
    <w:p w14:paraId="2AE1F93B" w14:textId="3585A68C" w:rsidR="00AF1C2D" w:rsidRPr="00AF1C2D" w:rsidRDefault="00AF1C2D" w:rsidP="000842E7">
      <w:pPr>
        <w:pStyle w:val="Overskrift4"/>
        <w:rPr>
          <w:b w:val="0"/>
        </w:rPr>
      </w:pPr>
      <w:bookmarkStart w:id="4" w:name="_Toc442771604"/>
      <w:r>
        <w:t>Kredsens konti</w:t>
      </w:r>
      <w:r>
        <w:br/>
      </w:r>
      <w:r w:rsidRPr="00AF1C2D">
        <w:rPr>
          <w:b w:val="0"/>
        </w:rPr>
        <w:t>FDF Gadstrup-Snoldelev har 4 konti hos Nordea</w:t>
      </w:r>
      <w:r w:rsidR="00E13A01">
        <w:rPr>
          <w:b w:val="0"/>
        </w:rPr>
        <w:t xml:space="preserve"> som er ved at blive afviklet</w:t>
      </w:r>
      <w:r w:rsidRPr="00AF1C2D">
        <w:rPr>
          <w:b w:val="0"/>
        </w:rPr>
        <w:t>:</w:t>
      </w:r>
    </w:p>
    <w:p w14:paraId="2AE1F93C" w14:textId="77777777" w:rsidR="00AF1C2D" w:rsidRDefault="009075F7" w:rsidP="00AF1C2D">
      <w:r>
        <w:t xml:space="preserve">Indbetalingskonto: </w:t>
      </w:r>
      <w:r>
        <w:tab/>
        <w:t>2280 0724 979 556</w:t>
      </w:r>
    </w:p>
    <w:p w14:paraId="2AE1F93D" w14:textId="1D6CB390" w:rsidR="009075F7" w:rsidRDefault="00681896" w:rsidP="00AF1C2D">
      <w:r>
        <w:t xml:space="preserve">Driftskonto: </w:t>
      </w:r>
      <w:r>
        <w:tab/>
      </w:r>
      <w:r w:rsidR="009075F7">
        <w:t>2280 7556 965 638</w:t>
      </w:r>
    </w:p>
    <w:p w14:paraId="2AE1F93E" w14:textId="77777777" w:rsidR="009075F7" w:rsidRDefault="009075F7" w:rsidP="00AF1C2D">
      <w:r>
        <w:t>Opsparingskonto:</w:t>
      </w:r>
      <w:r>
        <w:tab/>
        <w:t>2280 0742 475 115</w:t>
      </w:r>
    </w:p>
    <w:p w14:paraId="5228DE96" w14:textId="77777777" w:rsidR="00A708C8" w:rsidRDefault="009075F7" w:rsidP="00AF1C2D">
      <w:r>
        <w:t>Hensættelseskonto:</w:t>
      </w:r>
      <w:r>
        <w:tab/>
        <w:t>2280</w:t>
      </w:r>
      <w:r w:rsidR="00655BFD">
        <w:t xml:space="preserve"> 4389 477 511</w:t>
      </w:r>
      <w:r>
        <w:br/>
      </w:r>
    </w:p>
    <w:p w14:paraId="044BBD20" w14:textId="61742087" w:rsidR="0075060D" w:rsidRPr="00AF1C2D" w:rsidRDefault="0075060D" w:rsidP="0075060D">
      <w:pPr>
        <w:pStyle w:val="Overskrift4"/>
        <w:rPr>
          <w:b w:val="0"/>
        </w:rPr>
      </w:pPr>
      <w:r w:rsidRPr="00AF1C2D">
        <w:rPr>
          <w:b w:val="0"/>
        </w:rPr>
        <w:lastRenderedPageBreak/>
        <w:t xml:space="preserve">FDF Gadstrup-Snoldelev har 4 </w:t>
      </w:r>
      <w:r w:rsidR="00E13A01">
        <w:rPr>
          <w:b w:val="0"/>
        </w:rPr>
        <w:t xml:space="preserve">nye </w:t>
      </w:r>
      <w:r w:rsidRPr="00AF1C2D">
        <w:rPr>
          <w:b w:val="0"/>
        </w:rPr>
        <w:t xml:space="preserve">konti hos </w:t>
      </w:r>
      <w:r>
        <w:rPr>
          <w:b w:val="0"/>
        </w:rPr>
        <w:t>Sparekassen Danmark</w:t>
      </w:r>
      <w:r w:rsidRPr="00AF1C2D">
        <w:rPr>
          <w:b w:val="0"/>
        </w:rPr>
        <w:t>:</w:t>
      </w:r>
    </w:p>
    <w:p w14:paraId="68A32720" w14:textId="50466FD8" w:rsidR="0075060D" w:rsidRDefault="0075060D" w:rsidP="0075060D">
      <w:r>
        <w:t xml:space="preserve">Indbetalingskonto: </w:t>
      </w:r>
      <w:r>
        <w:tab/>
      </w:r>
      <w:r w:rsidR="00E13A01">
        <w:t>9070 1641486880</w:t>
      </w:r>
    </w:p>
    <w:p w14:paraId="5620E0CC" w14:textId="21552B81" w:rsidR="0075060D" w:rsidRDefault="0075060D" w:rsidP="0075060D">
      <w:r>
        <w:t xml:space="preserve">Driftskonto: </w:t>
      </w:r>
      <w:r>
        <w:tab/>
      </w:r>
      <w:r w:rsidR="00405BB1">
        <w:t>9070 1641486775</w:t>
      </w:r>
    </w:p>
    <w:p w14:paraId="465CDAB6" w14:textId="00FCD6E3" w:rsidR="0075060D" w:rsidRDefault="0075060D" w:rsidP="0075060D">
      <w:r>
        <w:t>Opsparingskonto:</w:t>
      </w:r>
      <w:r>
        <w:tab/>
      </w:r>
      <w:r w:rsidR="00405BB1">
        <w:t>9070 1641486899</w:t>
      </w:r>
    </w:p>
    <w:p w14:paraId="12644538" w14:textId="55F1A299" w:rsidR="00D7624E" w:rsidRDefault="00405BB1" w:rsidP="0075060D">
      <w:r>
        <w:t>Jubilæums</w:t>
      </w:r>
      <w:r w:rsidR="0075060D">
        <w:t>konto:</w:t>
      </w:r>
      <w:r w:rsidR="0075060D">
        <w:tab/>
      </w:r>
      <w:r>
        <w:t>9070 1641486910</w:t>
      </w:r>
    </w:p>
    <w:p w14:paraId="2AE1F941" w14:textId="4F510EC7" w:rsidR="009075F7" w:rsidRDefault="009075F7" w:rsidP="00AF1C2D">
      <w:r>
        <w:br/>
        <w:t>Benyttes til indbetalinger til arrangementer, sponsorater, donationer o.l.</w:t>
      </w:r>
    </w:p>
    <w:p w14:paraId="2AE1F942" w14:textId="77777777" w:rsidR="009075F7" w:rsidRDefault="009075F7" w:rsidP="00AF1C2D"/>
    <w:p w14:paraId="2AE1F943" w14:textId="77777777" w:rsidR="009075F7" w:rsidRDefault="009075F7" w:rsidP="00AF1C2D">
      <w:r>
        <w:t>Driftskontoen:</w:t>
      </w:r>
      <w:r>
        <w:br/>
        <w:t>Benyttes til udbetalinger til arrangementer, vedligehold af hytte og materiel o.l.</w:t>
      </w:r>
    </w:p>
    <w:p w14:paraId="2AE1F944" w14:textId="77777777" w:rsidR="009075F7" w:rsidRDefault="009075F7" w:rsidP="00AF1C2D"/>
    <w:p w14:paraId="2AE1F945" w14:textId="77777777" w:rsidR="009075F7" w:rsidRDefault="009075F7" w:rsidP="00AF1C2D">
      <w:r>
        <w:t>Opsparingskontoen:</w:t>
      </w:r>
      <w:r>
        <w:br/>
        <w:t xml:space="preserve">Benyttes til reel opsparing i kredsen. Her kan overskud efter årsregnskab indsættes. </w:t>
      </w:r>
    </w:p>
    <w:p w14:paraId="2AE1F946" w14:textId="77777777" w:rsidR="009075F7" w:rsidRDefault="009075F7" w:rsidP="00AF1C2D"/>
    <w:p w14:paraId="2AE1F947" w14:textId="6A330907" w:rsidR="009075F7" w:rsidRDefault="00405BB1" w:rsidP="00AF1C2D">
      <w:r>
        <w:t>Jubil</w:t>
      </w:r>
      <w:r w:rsidR="007E3DAD">
        <w:t>æums</w:t>
      </w:r>
      <w:r w:rsidR="009075F7">
        <w:t>konto:</w:t>
      </w:r>
      <w:r w:rsidR="009075F7">
        <w:br/>
        <w:t>Benyttes til hensættelse af penge til landslejropsparing og jubilæumsopsparing.</w:t>
      </w:r>
    </w:p>
    <w:p w14:paraId="0F3C839B" w14:textId="7A7CE16D" w:rsidR="004A4E2B" w:rsidRDefault="004A4E2B" w:rsidP="000842E7">
      <w:pPr>
        <w:pStyle w:val="Overskrift4"/>
      </w:pPr>
      <w:r>
        <w:t>Mobilepay</w:t>
      </w:r>
    </w:p>
    <w:p w14:paraId="23E113B3" w14:textId="714D5EFF" w:rsidR="009B62DF" w:rsidRDefault="004B01C5" w:rsidP="009B62DF">
      <w:r>
        <w:t>Kredsen har oprettet en mobilepay-konto med følgende salgssteder:</w:t>
      </w:r>
    </w:p>
    <w:p w14:paraId="40424D8E" w14:textId="15306099" w:rsidR="004B01C5" w:rsidRDefault="00B25F96" w:rsidP="009B62DF">
      <w:r>
        <w:t>64912</w:t>
      </w:r>
      <w:r>
        <w:tab/>
        <w:t>FDF Gadstrup/Snoldelev (Diverse)</w:t>
      </w:r>
    </w:p>
    <w:p w14:paraId="6D136D55" w14:textId="2022A586" w:rsidR="00ED6027" w:rsidRDefault="00ED6027" w:rsidP="009B62DF">
      <w:r>
        <w:t>29702</w:t>
      </w:r>
      <w:r>
        <w:tab/>
        <w:t>Juleafslutning</w:t>
      </w:r>
    </w:p>
    <w:p w14:paraId="6C34CF1B" w14:textId="60AFA7C4" w:rsidR="00ED6027" w:rsidRDefault="00ED6027" w:rsidP="009B62DF">
      <w:r>
        <w:t>57178</w:t>
      </w:r>
      <w:r>
        <w:tab/>
        <w:t>Lodsedler</w:t>
      </w:r>
    </w:p>
    <w:p w14:paraId="2AE1F94A" w14:textId="131B0932" w:rsidR="00590D73" w:rsidRPr="00BC7E9A" w:rsidRDefault="00590D73" w:rsidP="000842E7">
      <w:pPr>
        <w:pStyle w:val="Overskrift4"/>
      </w:pPr>
      <w:r w:rsidRPr="00BC7E9A">
        <w:t>Kontingentsatser</w:t>
      </w:r>
      <w:bookmarkEnd w:id="4"/>
    </w:p>
    <w:p w14:paraId="2AE1F94B" w14:textId="4767903D" w:rsidR="00590D73" w:rsidRPr="006E14DA" w:rsidRDefault="00590D73" w:rsidP="00590D73">
      <w:pPr>
        <w:pStyle w:val="Brdtekst21"/>
        <w:spacing w:line="276" w:lineRule="auto"/>
        <w:rPr>
          <w:rFonts w:asciiTheme="majorHAnsi" w:hAnsiTheme="majorHAnsi"/>
          <w:i w:val="0"/>
          <w:szCs w:val="24"/>
        </w:rPr>
      </w:pPr>
      <w:r w:rsidRPr="006E14DA">
        <w:rPr>
          <w:rFonts w:asciiTheme="majorHAnsi" w:hAnsiTheme="majorHAnsi"/>
          <w:szCs w:val="24"/>
        </w:rPr>
        <w:t>Kontingentet er fastsat af bestyrelsen i 20</w:t>
      </w:r>
      <w:r w:rsidR="007724F5">
        <w:rPr>
          <w:rFonts w:asciiTheme="majorHAnsi" w:hAnsiTheme="majorHAnsi"/>
          <w:szCs w:val="24"/>
        </w:rPr>
        <w:t>2</w:t>
      </w:r>
      <w:r w:rsidR="007E3DAD">
        <w:rPr>
          <w:rFonts w:asciiTheme="majorHAnsi" w:hAnsiTheme="majorHAnsi"/>
          <w:szCs w:val="24"/>
        </w:rPr>
        <w:t>4</w:t>
      </w:r>
      <w:r w:rsidR="00A708C8">
        <w:rPr>
          <w:rFonts w:asciiTheme="majorHAnsi" w:hAnsiTheme="majorHAnsi"/>
          <w:szCs w:val="24"/>
        </w:rPr>
        <w:t xml:space="preserve"> og opkræves pr. sæson via Medlemsservice</w:t>
      </w:r>
      <w:r w:rsidRPr="006E14DA">
        <w:rPr>
          <w:rFonts w:asciiTheme="majorHAnsi" w:hAnsiTheme="majorHAnsi"/>
          <w:szCs w:val="24"/>
        </w:rPr>
        <w:t>:</w:t>
      </w:r>
    </w:p>
    <w:p w14:paraId="2AE1F94C" w14:textId="48761B0B" w:rsidR="00590D73" w:rsidRPr="006E14DA" w:rsidRDefault="00DD36C7" w:rsidP="00590D73">
      <w:pPr>
        <w:numPr>
          <w:ilvl w:val="0"/>
          <w:numId w:val="29"/>
        </w:numPr>
        <w:spacing w:after="120" w:line="276" w:lineRule="auto"/>
        <w:rPr>
          <w:rFonts w:asciiTheme="majorHAnsi" w:hAnsiTheme="majorHAnsi"/>
          <w:b/>
          <w:szCs w:val="24"/>
        </w:rPr>
      </w:pPr>
      <w:r>
        <w:rPr>
          <w:rFonts w:asciiTheme="majorHAnsi" w:hAnsiTheme="majorHAnsi"/>
          <w:szCs w:val="24"/>
        </w:rPr>
        <w:t xml:space="preserve">Halvårligt </w:t>
      </w:r>
      <w:r w:rsidR="00590D73" w:rsidRPr="006E14DA">
        <w:rPr>
          <w:rFonts w:asciiTheme="majorHAnsi" w:hAnsiTheme="majorHAnsi"/>
          <w:szCs w:val="24"/>
        </w:rPr>
        <w:t xml:space="preserve">medlemskontingent: kr. </w:t>
      </w:r>
      <w:r w:rsidR="00D454C3">
        <w:rPr>
          <w:rFonts w:asciiTheme="majorHAnsi" w:hAnsiTheme="majorHAnsi"/>
          <w:szCs w:val="24"/>
        </w:rPr>
        <w:t>4</w:t>
      </w:r>
      <w:r w:rsidR="007724F5">
        <w:rPr>
          <w:rFonts w:asciiTheme="majorHAnsi" w:hAnsiTheme="majorHAnsi"/>
          <w:szCs w:val="24"/>
        </w:rPr>
        <w:t>10</w:t>
      </w:r>
      <w:r w:rsidR="00590D73" w:rsidRPr="006E14DA">
        <w:rPr>
          <w:rFonts w:asciiTheme="majorHAnsi" w:hAnsiTheme="majorHAnsi"/>
          <w:szCs w:val="24"/>
        </w:rPr>
        <w:t xml:space="preserve">. </w:t>
      </w:r>
    </w:p>
    <w:p w14:paraId="2AE1F94D" w14:textId="25111B18" w:rsidR="00590D73" w:rsidRDefault="00590D73" w:rsidP="00590D73">
      <w:pPr>
        <w:numPr>
          <w:ilvl w:val="0"/>
          <w:numId w:val="29"/>
        </w:numPr>
        <w:spacing w:after="120" w:line="276" w:lineRule="auto"/>
        <w:rPr>
          <w:rFonts w:asciiTheme="majorHAnsi" w:hAnsiTheme="majorHAnsi"/>
          <w:szCs w:val="24"/>
        </w:rPr>
      </w:pPr>
      <w:r w:rsidRPr="006E14DA">
        <w:rPr>
          <w:rFonts w:asciiTheme="majorHAnsi" w:hAnsiTheme="majorHAnsi"/>
          <w:szCs w:val="24"/>
        </w:rPr>
        <w:t>Årligt lederkontingent: kr. 100,00</w:t>
      </w:r>
    </w:p>
    <w:p w14:paraId="1C493ABE" w14:textId="266EDF1A" w:rsidR="007724F5" w:rsidRPr="006E14DA" w:rsidRDefault="007724F5" w:rsidP="00590D73">
      <w:pPr>
        <w:numPr>
          <w:ilvl w:val="0"/>
          <w:numId w:val="29"/>
        </w:numPr>
        <w:spacing w:after="120" w:line="276" w:lineRule="auto"/>
        <w:rPr>
          <w:rFonts w:asciiTheme="majorHAnsi" w:hAnsiTheme="majorHAnsi"/>
          <w:szCs w:val="24"/>
        </w:rPr>
      </w:pPr>
      <w:r>
        <w:rPr>
          <w:rFonts w:asciiTheme="majorHAnsi" w:hAnsiTheme="majorHAnsi"/>
          <w:szCs w:val="24"/>
        </w:rPr>
        <w:t>Pausemedlem</w:t>
      </w:r>
      <w:r w:rsidR="003C63B2">
        <w:rPr>
          <w:rFonts w:asciiTheme="majorHAnsi" w:hAnsiTheme="majorHAnsi"/>
          <w:szCs w:val="24"/>
        </w:rPr>
        <w:t>sskab: kr. 100,00</w:t>
      </w:r>
    </w:p>
    <w:p w14:paraId="2AE1F950" w14:textId="15558EEF" w:rsidR="00590D73" w:rsidRPr="006E14DA" w:rsidRDefault="00590D73" w:rsidP="00590D73">
      <w:pPr>
        <w:shd w:val="clear" w:color="auto" w:fill="FFFFFF"/>
        <w:spacing w:after="165" w:line="323" w:lineRule="atLeast"/>
        <w:rPr>
          <w:rFonts w:asciiTheme="majorHAnsi" w:hAnsiTheme="majorHAnsi"/>
          <w:szCs w:val="24"/>
        </w:rPr>
      </w:pPr>
      <w:r w:rsidRPr="006E14DA">
        <w:rPr>
          <w:rFonts w:asciiTheme="majorHAnsi" w:hAnsiTheme="majorHAnsi"/>
          <w:i/>
          <w:szCs w:val="24"/>
        </w:rPr>
        <w:t>Forbundsvedtægterne § 5 stk. 3</w:t>
      </w:r>
      <w:r w:rsidRPr="006E14DA">
        <w:rPr>
          <w:rFonts w:asciiTheme="majorHAnsi" w:hAnsiTheme="majorHAnsi"/>
          <w:szCs w:val="24"/>
        </w:rPr>
        <w:t>:</w:t>
      </w:r>
      <w:r w:rsidRPr="006E14DA">
        <w:rPr>
          <w:rFonts w:asciiTheme="majorHAnsi" w:hAnsiTheme="majorHAnsi"/>
          <w:szCs w:val="24"/>
        </w:rPr>
        <w:br/>
        <w:t>"Medlemmer af FDF betaler kontingent fastsat af den enkelte kreds. Landsmødet fastsætter af hensyn til eksterne tilskudsregler kredsens minimumskontingent".</w:t>
      </w:r>
    </w:p>
    <w:p w14:paraId="2AE1F951" w14:textId="77777777" w:rsidR="00590D73" w:rsidRPr="006E14DA" w:rsidRDefault="00590D73" w:rsidP="00590D73">
      <w:pPr>
        <w:shd w:val="clear" w:color="auto" w:fill="FFFFFF"/>
        <w:spacing w:after="165" w:line="323" w:lineRule="atLeast"/>
        <w:rPr>
          <w:rFonts w:asciiTheme="majorHAnsi" w:hAnsiTheme="majorHAnsi"/>
          <w:szCs w:val="24"/>
        </w:rPr>
      </w:pPr>
      <w:r w:rsidRPr="006E14DA">
        <w:rPr>
          <w:rFonts w:asciiTheme="majorHAnsi" w:hAnsiTheme="majorHAnsi"/>
          <w:szCs w:val="24"/>
        </w:rPr>
        <w:t xml:space="preserve">FDF modtager støtte fra tipsmidlerne via Dansk Ungdoms Fællesråd, DUF. Her gælder det, at et medlem for at være tilskudsberettiget, skal have betalt min. kr. 75,- i personligt kontingent. For at sikre dette, skal det være muligt at påvise en overførsel (bankoverførsel eller girokort) direkte fra medlemmets konto (alternativt forælder, værge eller ægtefælle) til </w:t>
      </w:r>
      <w:r w:rsidRPr="006E14DA">
        <w:rPr>
          <w:rFonts w:asciiTheme="majorHAnsi" w:hAnsiTheme="majorHAnsi"/>
          <w:szCs w:val="24"/>
        </w:rPr>
        <w:lastRenderedPageBreak/>
        <w:t>kredsens konto. Betalingen kan også ske kontant, såfremt der er udarbejdes dokumentation for dette.</w:t>
      </w:r>
    </w:p>
    <w:p w14:paraId="2AE1F952" w14:textId="77777777" w:rsidR="00590D73" w:rsidRPr="000A1895" w:rsidRDefault="00590D73" w:rsidP="000842E7">
      <w:pPr>
        <w:pStyle w:val="Overskrift4"/>
      </w:pPr>
      <w:bookmarkStart w:id="5" w:name="_Toc442771605"/>
      <w:r w:rsidRPr="006E14DA">
        <w:t>Satser for kredsarrangem</w:t>
      </w:r>
      <w:r w:rsidRPr="000A1895">
        <w:t>enter</w:t>
      </w:r>
      <w:bookmarkEnd w:id="5"/>
    </w:p>
    <w:p w14:paraId="2AE1F953" w14:textId="6E9F1570" w:rsidR="00590D73" w:rsidRPr="000A1895" w:rsidRDefault="00590D73" w:rsidP="00590D73">
      <w:pPr>
        <w:spacing w:line="276" w:lineRule="auto"/>
        <w:rPr>
          <w:rFonts w:asciiTheme="majorHAnsi" w:hAnsiTheme="majorHAnsi"/>
          <w:szCs w:val="24"/>
        </w:rPr>
      </w:pPr>
      <w:r w:rsidRPr="000A1895">
        <w:rPr>
          <w:rFonts w:asciiTheme="majorHAnsi" w:hAnsiTheme="majorHAnsi"/>
          <w:szCs w:val="24"/>
        </w:rPr>
        <w:t xml:space="preserve">For, at det ikke skal afholde nogle fra at tage med på ture rent økonomisk, må en almindelig weekendtur med kredsen ikke koste mere end kr. </w:t>
      </w:r>
      <w:r w:rsidR="007E3DAD" w:rsidRPr="000A1895">
        <w:rPr>
          <w:rFonts w:asciiTheme="majorHAnsi" w:hAnsiTheme="majorHAnsi"/>
          <w:szCs w:val="24"/>
        </w:rPr>
        <w:t>300</w:t>
      </w:r>
      <w:r w:rsidRPr="000A1895">
        <w:rPr>
          <w:rFonts w:asciiTheme="majorHAnsi" w:hAnsiTheme="majorHAnsi"/>
          <w:szCs w:val="24"/>
        </w:rPr>
        <w:t xml:space="preserve"> pr. person. En kredssommerlejr må ikke koste mere end </w:t>
      </w:r>
      <w:r w:rsidR="00E14963" w:rsidRPr="000A1895">
        <w:rPr>
          <w:rFonts w:asciiTheme="majorHAnsi" w:hAnsiTheme="majorHAnsi"/>
          <w:szCs w:val="24"/>
        </w:rPr>
        <w:t>150 kr. pr. dag. pr. deltager</w:t>
      </w:r>
      <w:r w:rsidRPr="000A1895">
        <w:rPr>
          <w:rFonts w:asciiTheme="majorHAnsi" w:hAnsiTheme="majorHAnsi"/>
          <w:szCs w:val="24"/>
        </w:rPr>
        <w:t xml:space="preserve"> (in</w:t>
      </w:r>
      <w:r w:rsidR="004E2F46">
        <w:rPr>
          <w:rFonts w:asciiTheme="majorHAnsi" w:hAnsiTheme="majorHAnsi"/>
          <w:szCs w:val="24"/>
        </w:rPr>
        <w:t>k</w:t>
      </w:r>
      <w:r w:rsidRPr="000A1895">
        <w:rPr>
          <w:rFonts w:asciiTheme="majorHAnsi" w:hAnsiTheme="majorHAnsi"/>
          <w:szCs w:val="24"/>
        </w:rPr>
        <w:t>l. biks). Hvis disse økonomiske rammer ikke kan overholdes, skal det forelægges de øvrige ledere, samt kredslede</w:t>
      </w:r>
      <w:r w:rsidR="00E14963" w:rsidRPr="000A1895">
        <w:rPr>
          <w:rFonts w:asciiTheme="majorHAnsi" w:hAnsiTheme="majorHAnsi"/>
          <w:szCs w:val="24"/>
        </w:rPr>
        <w:t>lse</w:t>
      </w:r>
      <w:r w:rsidRPr="000A1895">
        <w:rPr>
          <w:rFonts w:asciiTheme="majorHAnsi" w:hAnsiTheme="majorHAnsi"/>
          <w:szCs w:val="24"/>
        </w:rPr>
        <w:t xml:space="preserve"> og bestyrelse.</w:t>
      </w:r>
    </w:p>
    <w:p w14:paraId="2AE1F954" w14:textId="3CF5575E" w:rsidR="00590D73" w:rsidRPr="006E14DA" w:rsidRDefault="00590D73" w:rsidP="00590D73">
      <w:pPr>
        <w:spacing w:line="276" w:lineRule="auto"/>
        <w:rPr>
          <w:rFonts w:asciiTheme="majorHAnsi" w:hAnsiTheme="majorHAnsi"/>
          <w:szCs w:val="24"/>
        </w:rPr>
      </w:pPr>
      <w:r w:rsidRPr="000A1895">
        <w:rPr>
          <w:rFonts w:asciiTheme="majorHAnsi" w:hAnsiTheme="majorHAnsi"/>
          <w:szCs w:val="24"/>
        </w:rPr>
        <w:t xml:space="preserve">Der budgetteres med kr. </w:t>
      </w:r>
      <w:r w:rsidR="00E14963" w:rsidRPr="000A1895">
        <w:rPr>
          <w:rFonts w:asciiTheme="majorHAnsi" w:hAnsiTheme="majorHAnsi"/>
          <w:szCs w:val="24"/>
        </w:rPr>
        <w:t>80</w:t>
      </w:r>
      <w:r w:rsidRPr="000A1895">
        <w:rPr>
          <w:rFonts w:asciiTheme="majorHAnsi" w:hAnsiTheme="majorHAnsi"/>
          <w:szCs w:val="24"/>
        </w:rPr>
        <w:t xml:space="preserve"> til mad pr. døgn (</w:t>
      </w:r>
      <w:r w:rsidR="000A1895" w:rsidRPr="000A1895">
        <w:rPr>
          <w:rFonts w:asciiTheme="majorHAnsi" w:hAnsiTheme="majorHAnsi"/>
          <w:szCs w:val="24"/>
        </w:rPr>
        <w:t>20+20+40</w:t>
      </w:r>
      <w:r w:rsidRPr="000A1895">
        <w:rPr>
          <w:rFonts w:asciiTheme="majorHAnsi" w:hAnsiTheme="majorHAnsi"/>
          <w:szCs w:val="24"/>
        </w:rPr>
        <w:t>).</w:t>
      </w:r>
    </w:p>
    <w:p w14:paraId="2AE1F956" w14:textId="15A0F8B1" w:rsidR="00590D73" w:rsidRPr="006E14DA" w:rsidRDefault="00590D73" w:rsidP="00590D73">
      <w:pPr>
        <w:spacing w:line="276" w:lineRule="auto"/>
        <w:rPr>
          <w:rFonts w:asciiTheme="majorHAnsi" w:hAnsiTheme="majorHAnsi"/>
          <w:szCs w:val="24"/>
        </w:rPr>
      </w:pPr>
      <w:r w:rsidRPr="006E14DA">
        <w:rPr>
          <w:rFonts w:asciiTheme="majorHAnsi" w:hAnsiTheme="majorHAnsi"/>
          <w:szCs w:val="24"/>
        </w:rPr>
        <w:t>Kredsen kan være i besiddelse af sponsorpladser til enkelte børn. Kredsleder og formand beslutter i fællesskab hvorledes sådanne sponsorpladser fordeles.</w:t>
      </w:r>
    </w:p>
    <w:p w14:paraId="2AE1F957" w14:textId="77777777" w:rsidR="00590D73" w:rsidRPr="006E14DA" w:rsidRDefault="00590D73" w:rsidP="000842E7">
      <w:pPr>
        <w:pStyle w:val="Overskrift4"/>
      </w:pPr>
      <w:bookmarkStart w:id="6" w:name="_Toc442771606"/>
      <w:r w:rsidRPr="006E14DA">
        <w:t>Kredsens opsparinger</w:t>
      </w:r>
      <w:bookmarkEnd w:id="6"/>
    </w:p>
    <w:p w14:paraId="2AE1F958" w14:textId="490E5780" w:rsidR="00590D73" w:rsidRPr="006E14DA" w:rsidRDefault="00590D73" w:rsidP="00590D73">
      <w:pPr>
        <w:spacing w:line="276" w:lineRule="auto"/>
        <w:rPr>
          <w:rFonts w:asciiTheme="majorHAnsi" w:hAnsiTheme="majorHAnsi"/>
          <w:szCs w:val="24"/>
        </w:rPr>
      </w:pPr>
      <w:r w:rsidRPr="006E14DA">
        <w:rPr>
          <w:rFonts w:asciiTheme="majorHAnsi" w:hAnsiTheme="majorHAnsi"/>
          <w:szCs w:val="24"/>
        </w:rPr>
        <w:t xml:space="preserve">Der hensættes 7.000 kr. </w:t>
      </w:r>
      <w:r w:rsidR="00DD36C7">
        <w:rPr>
          <w:rFonts w:asciiTheme="majorHAnsi" w:hAnsiTheme="majorHAnsi"/>
          <w:szCs w:val="24"/>
        </w:rPr>
        <w:t xml:space="preserve">årligt </w:t>
      </w:r>
      <w:r w:rsidRPr="006E14DA">
        <w:rPr>
          <w:rFonts w:asciiTheme="majorHAnsi" w:hAnsiTheme="majorHAnsi"/>
          <w:szCs w:val="24"/>
        </w:rPr>
        <w:t xml:space="preserve">til landslejr, </w:t>
      </w:r>
      <w:r w:rsidR="003B2BF4">
        <w:rPr>
          <w:rFonts w:asciiTheme="majorHAnsi" w:hAnsiTheme="majorHAnsi"/>
          <w:szCs w:val="24"/>
        </w:rPr>
        <w:t xml:space="preserve">som afholdes hvert 5 år, </w:t>
      </w:r>
      <w:r w:rsidRPr="006E14DA">
        <w:rPr>
          <w:rFonts w:asciiTheme="majorHAnsi" w:hAnsiTheme="majorHAnsi"/>
          <w:szCs w:val="24"/>
        </w:rPr>
        <w:t>således at der er 35.000 kr. til landslejr.</w:t>
      </w:r>
    </w:p>
    <w:p w14:paraId="2AE1F959" w14:textId="11ED5919" w:rsidR="00590D73" w:rsidRDefault="003B2BF4" w:rsidP="00590D73">
      <w:pPr>
        <w:spacing w:line="276" w:lineRule="auto"/>
        <w:rPr>
          <w:rFonts w:asciiTheme="majorHAnsi" w:hAnsiTheme="majorHAnsi"/>
          <w:szCs w:val="24"/>
        </w:rPr>
      </w:pPr>
      <w:r>
        <w:rPr>
          <w:rFonts w:asciiTheme="majorHAnsi" w:hAnsiTheme="majorHAnsi"/>
          <w:szCs w:val="24"/>
        </w:rPr>
        <w:t xml:space="preserve">Der hensættes </w:t>
      </w:r>
      <w:r w:rsidR="00F54278">
        <w:rPr>
          <w:rFonts w:asciiTheme="majorHAnsi" w:hAnsiTheme="majorHAnsi"/>
          <w:szCs w:val="24"/>
        </w:rPr>
        <w:t xml:space="preserve">1.000 kr. årligt til </w:t>
      </w:r>
      <w:r w:rsidR="00590D73" w:rsidRPr="006E14DA">
        <w:rPr>
          <w:rFonts w:asciiTheme="majorHAnsi" w:hAnsiTheme="majorHAnsi"/>
          <w:szCs w:val="24"/>
        </w:rPr>
        <w:t xml:space="preserve">jubilæum. Kredsen har besluttet at fejre jubilæum hver 10. år. FDF startede i Gadstrup/Snoldelev 19. september 1930. </w:t>
      </w:r>
    </w:p>
    <w:p w14:paraId="597FCD2D" w14:textId="16F09435" w:rsidR="000D731C" w:rsidRPr="006E14DA" w:rsidRDefault="000D731C" w:rsidP="00590D73">
      <w:pPr>
        <w:spacing w:line="276" w:lineRule="auto"/>
        <w:rPr>
          <w:rFonts w:asciiTheme="majorHAnsi" w:hAnsiTheme="majorHAnsi"/>
          <w:szCs w:val="24"/>
        </w:rPr>
      </w:pPr>
      <w:r>
        <w:rPr>
          <w:rFonts w:asciiTheme="majorHAnsi" w:hAnsiTheme="majorHAnsi"/>
          <w:szCs w:val="24"/>
        </w:rPr>
        <w:t>Der hensættes 1.000 kr. årligt til at afholde en lidt større sommerlejr året efter landslejren.</w:t>
      </w:r>
    </w:p>
    <w:p w14:paraId="2AE1F95A" w14:textId="0925B220" w:rsidR="00590D73" w:rsidRPr="006E14DA" w:rsidRDefault="005A05D6" w:rsidP="000842E7">
      <w:pPr>
        <w:pStyle w:val="Overskrift4"/>
      </w:pPr>
      <w:bookmarkStart w:id="7" w:name="_Toc442771607"/>
      <w:r>
        <w:t xml:space="preserve">Klassernes </w:t>
      </w:r>
      <w:r w:rsidR="00590D73" w:rsidRPr="006E14DA">
        <w:t>økonomi</w:t>
      </w:r>
      <w:bookmarkEnd w:id="7"/>
    </w:p>
    <w:p w14:paraId="2AE1F95B" w14:textId="411DA046" w:rsidR="00590D73" w:rsidRPr="006E14DA" w:rsidRDefault="00590D73" w:rsidP="00590D73">
      <w:pPr>
        <w:spacing w:line="276" w:lineRule="auto"/>
        <w:rPr>
          <w:rFonts w:asciiTheme="majorHAnsi" w:hAnsiTheme="majorHAnsi"/>
          <w:szCs w:val="24"/>
        </w:rPr>
      </w:pPr>
      <w:r w:rsidRPr="006E14DA">
        <w:rPr>
          <w:rFonts w:asciiTheme="majorHAnsi" w:hAnsiTheme="majorHAnsi"/>
          <w:szCs w:val="24"/>
        </w:rPr>
        <w:t xml:space="preserve">Hver </w:t>
      </w:r>
      <w:r w:rsidR="005A05D6">
        <w:rPr>
          <w:rFonts w:asciiTheme="majorHAnsi" w:hAnsiTheme="majorHAnsi"/>
          <w:szCs w:val="24"/>
        </w:rPr>
        <w:t xml:space="preserve">klasse </w:t>
      </w:r>
      <w:r w:rsidRPr="006E14DA">
        <w:rPr>
          <w:rFonts w:asciiTheme="majorHAnsi" w:hAnsiTheme="majorHAnsi"/>
          <w:szCs w:val="24"/>
        </w:rPr>
        <w:t xml:space="preserve">råder over 100 kr. pr. medlem pr. ½ år til holdets aktiviteter. </w:t>
      </w:r>
    </w:p>
    <w:p w14:paraId="2AE1F95C" w14:textId="4ACA7F51" w:rsidR="00590D73" w:rsidRPr="006E14DA" w:rsidRDefault="006335F5" w:rsidP="00590D73">
      <w:pPr>
        <w:spacing w:line="276" w:lineRule="auto"/>
        <w:rPr>
          <w:rFonts w:asciiTheme="majorHAnsi" w:hAnsiTheme="majorHAnsi"/>
          <w:szCs w:val="24"/>
        </w:rPr>
      </w:pPr>
      <w:r>
        <w:rPr>
          <w:rFonts w:asciiTheme="majorHAnsi" w:hAnsiTheme="majorHAnsi"/>
          <w:szCs w:val="24"/>
        </w:rPr>
        <w:t xml:space="preserve">Klasselederen </w:t>
      </w:r>
      <w:r w:rsidR="00590D73" w:rsidRPr="006E14DA">
        <w:rPr>
          <w:rFonts w:asciiTheme="majorHAnsi" w:hAnsiTheme="majorHAnsi"/>
          <w:szCs w:val="24"/>
        </w:rPr>
        <w:t xml:space="preserve">skal føre regnskab over forbruget </w:t>
      </w:r>
      <w:r>
        <w:rPr>
          <w:rFonts w:asciiTheme="majorHAnsi" w:hAnsiTheme="majorHAnsi"/>
          <w:szCs w:val="24"/>
        </w:rPr>
        <w:t>og indsende udlæg i Medlemsservice</w:t>
      </w:r>
      <w:r w:rsidR="00590D73" w:rsidRPr="006E14DA">
        <w:rPr>
          <w:rFonts w:asciiTheme="majorHAnsi" w:hAnsiTheme="majorHAnsi"/>
          <w:szCs w:val="24"/>
        </w:rPr>
        <w:t>.</w:t>
      </w:r>
    </w:p>
    <w:p w14:paraId="2AE1F965" w14:textId="786581D4" w:rsidR="00590D73" w:rsidRPr="006E14DA" w:rsidRDefault="00590D73" w:rsidP="00590D73">
      <w:pPr>
        <w:spacing w:line="276" w:lineRule="auto"/>
        <w:rPr>
          <w:rFonts w:asciiTheme="majorHAnsi" w:hAnsiTheme="majorHAnsi"/>
          <w:szCs w:val="24"/>
        </w:rPr>
      </w:pPr>
      <w:r w:rsidRPr="006E14DA">
        <w:rPr>
          <w:rFonts w:asciiTheme="majorHAnsi" w:hAnsiTheme="majorHAnsi"/>
          <w:szCs w:val="24"/>
        </w:rPr>
        <w:t xml:space="preserve">Har man en aktivitet, der koster mere end </w:t>
      </w:r>
      <w:r w:rsidR="005A05D6">
        <w:rPr>
          <w:rFonts w:asciiTheme="majorHAnsi" w:hAnsiTheme="majorHAnsi"/>
          <w:szCs w:val="24"/>
        </w:rPr>
        <w:t xml:space="preserve">klassernes </w:t>
      </w:r>
      <w:r w:rsidRPr="006E14DA">
        <w:rPr>
          <w:rFonts w:asciiTheme="majorHAnsi" w:hAnsiTheme="majorHAnsi"/>
          <w:szCs w:val="24"/>
        </w:rPr>
        <w:t xml:space="preserve">økonomi kan bære, skal man forinden </w:t>
      </w:r>
      <w:r w:rsidR="003E7B6B">
        <w:rPr>
          <w:rFonts w:asciiTheme="majorHAnsi" w:hAnsiTheme="majorHAnsi"/>
          <w:szCs w:val="24"/>
        </w:rPr>
        <w:t>anmode bestyrelsen om ekstrabeløb, som skal godkendes</w:t>
      </w:r>
      <w:r w:rsidR="004B02FE">
        <w:rPr>
          <w:rFonts w:asciiTheme="majorHAnsi" w:hAnsiTheme="majorHAnsi"/>
          <w:szCs w:val="24"/>
        </w:rPr>
        <w:t xml:space="preserve"> inden aktiviteten</w:t>
      </w:r>
      <w:r w:rsidRPr="006E14DA">
        <w:rPr>
          <w:rFonts w:asciiTheme="majorHAnsi" w:hAnsiTheme="majorHAnsi"/>
          <w:szCs w:val="24"/>
        </w:rPr>
        <w:t>.</w:t>
      </w:r>
      <w:r w:rsidR="00BC6926">
        <w:rPr>
          <w:rFonts w:asciiTheme="majorHAnsi" w:hAnsiTheme="majorHAnsi"/>
          <w:szCs w:val="24"/>
        </w:rPr>
        <w:br/>
      </w:r>
      <w:r w:rsidR="00917F35">
        <w:rPr>
          <w:rFonts w:asciiTheme="majorHAnsi" w:hAnsiTheme="majorHAnsi"/>
          <w:szCs w:val="24"/>
        </w:rPr>
        <w:t>Lederne og bestyrelsen har tilsvarende ”klassepenge”</w:t>
      </w:r>
      <w:r w:rsidR="00B83F4D">
        <w:rPr>
          <w:rFonts w:asciiTheme="majorHAnsi" w:hAnsiTheme="majorHAnsi"/>
          <w:szCs w:val="24"/>
        </w:rPr>
        <w:t xml:space="preserve"> til mad, drikkevarer og lignende til møder. </w:t>
      </w:r>
      <w:r w:rsidR="00936D8D">
        <w:rPr>
          <w:rFonts w:asciiTheme="majorHAnsi" w:hAnsiTheme="majorHAnsi"/>
          <w:szCs w:val="24"/>
        </w:rPr>
        <w:t>På bestyrelse</w:t>
      </w:r>
      <w:r w:rsidR="00A360F7">
        <w:rPr>
          <w:rFonts w:asciiTheme="majorHAnsi" w:hAnsiTheme="majorHAnsi"/>
          <w:szCs w:val="24"/>
        </w:rPr>
        <w:t>smøderne opgøres hvor mange penge der er brugt, så restbudgettet for leder</w:t>
      </w:r>
      <w:r w:rsidR="002B5151">
        <w:rPr>
          <w:rFonts w:asciiTheme="majorHAnsi" w:hAnsiTheme="majorHAnsi"/>
          <w:szCs w:val="24"/>
        </w:rPr>
        <w:t xml:space="preserve">ne </w:t>
      </w:r>
      <w:r w:rsidR="00A360F7">
        <w:rPr>
          <w:rFonts w:asciiTheme="majorHAnsi" w:hAnsiTheme="majorHAnsi"/>
          <w:szCs w:val="24"/>
        </w:rPr>
        <w:t>kan meldes tilbage til lederne på næste ledermøde.</w:t>
      </w:r>
    </w:p>
    <w:p w14:paraId="2AE1F966" w14:textId="77777777" w:rsidR="00590D73" w:rsidRPr="006E14DA" w:rsidRDefault="00590D73" w:rsidP="000842E7">
      <w:pPr>
        <w:pStyle w:val="Overskrift4"/>
      </w:pPr>
      <w:bookmarkStart w:id="8" w:name="_Toc442771608"/>
      <w:r w:rsidRPr="006E14DA">
        <w:t>Tilskud, sponsorater og fonde</w:t>
      </w:r>
      <w:bookmarkEnd w:id="8"/>
    </w:p>
    <w:p w14:paraId="2AE1F967" w14:textId="77777777" w:rsidR="00590D73" w:rsidRPr="006E14DA" w:rsidRDefault="00590D73" w:rsidP="00590D73">
      <w:pPr>
        <w:pStyle w:val="Overskrift2"/>
        <w:rPr>
          <w:rFonts w:asciiTheme="majorHAnsi" w:hAnsiTheme="majorHAnsi"/>
          <w:b w:val="0"/>
          <w:szCs w:val="24"/>
        </w:rPr>
      </w:pPr>
      <w:bookmarkStart w:id="9" w:name="_Toc442771609"/>
      <w:proofErr w:type="spellStart"/>
      <w:r w:rsidRPr="006E14DA">
        <w:rPr>
          <w:rFonts w:asciiTheme="majorHAnsi" w:hAnsiTheme="majorHAnsi"/>
          <w:b w:val="0"/>
          <w:szCs w:val="24"/>
        </w:rPr>
        <w:t>FDF’s</w:t>
      </w:r>
      <w:proofErr w:type="spellEnd"/>
      <w:r w:rsidRPr="006E14DA">
        <w:rPr>
          <w:rFonts w:asciiTheme="majorHAnsi" w:hAnsiTheme="majorHAnsi"/>
          <w:b w:val="0"/>
          <w:szCs w:val="24"/>
        </w:rPr>
        <w:t xml:space="preserve"> landslotteri</w:t>
      </w:r>
      <w:bookmarkEnd w:id="9"/>
    </w:p>
    <w:p w14:paraId="763252A4" w14:textId="2DC4BB4D" w:rsidR="00FE2D55" w:rsidRPr="00E40D98" w:rsidRDefault="00590D73" w:rsidP="00EC3ED2">
      <w:pPr>
        <w:rPr>
          <w:rFonts w:asciiTheme="majorHAnsi" w:hAnsiTheme="majorHAnsi"/>
          <w:b/>
          <w:szCs w:val="24"/>
        </w:rPr>
      </w:pPr>
      <w:proofErr w:type="spellStart"/>
      <w:r w:rsidRPr="006E14DA">
        <w:rPr>
          <w:rFonts w:asciiTheme="majorHAnsi" w:hAnsiTheme="majorHAnsi"/>
          <w:szCs w:val="24"/>
        </w:rPr>
        <w:t>FDFs</w:t>
      </w:r>
      <w:proofErr w:type="spellEnd"/>
      <w:r w:rsidRPr="006E14DA">
        <w:rPr>
          <w:rFonts w:asciiTheme="majorHAnsi" w:hAnsiTheme="majorHAnsi"/>
          <w:szCs w:val="24"/>
        </w:rPr>
        <w:t xml:space="preserve"> landslotteri er en årligt tilbagevendende begivenhed</w:t>
      </w:r>
      <w:r w:rsidR="0005732F">
        <w:rPr>
          <w:rFonts w:asciiTheme="majorHAnsi" w:hAnsiTheme="majorHAnsi"/>
          <w:szCs w:val="24"/>
        </w:rPr>
        <w:t>,</w:t>
      </w:r>
      <w:r w:rsidRPr="006E14DA">
        <w:rPr>
          <w:rFonts w:asciiTheme="majorHAnsi" w:hAnsiTheme="majorHAnsi"/>
          <w:szCs w:val="24"/>
        </w:rPr>
        <w:t xml:space="preserve"> som giver kredsene mulighed for at tjene penge ved at sælge lodsedler. </w:t>
      </w:r>
      <w:r w:rsidR="0005732F">
        <w:rPr>
          <w:rFonts w:asciiTheme="majorHAnsi" w:hAnsiTheme="majorHAnsi"/>
          <w:szCs w:val="24"/>
        </w:rPr>
        <w:t>Salgsperioden er efter</w:t>
      </w:r>
      <w:r w:rsidR="00EC3ED2">
        <w:rPr>
          <w:rFonts w:asciiTheme="majorHAnsi" w:hAnsiTheme="majorHAnsi"/>
          <w:szCs w:val="24"/>
        </w:rPr>
        <w:t>året.</w:t>
      </w:r>
      <w:r w:rsidRPr="006E14DA">
        <w:rPr>
          <w:rFonts w:asciiTheme="majorHAnsi" w:hAnsiTheme="majorHAnsi"/>
          <w:szCs w:val="24"/>
        </w:rPr>
        <w:br/>
      </w:r>
      <w:r w:rsidRPr="006E14DA">
        <w:rPr>
          <w:rFonts w:asciiTheme="majorHAnsi" w:hAnsiTheme="majorHAnsi"/>
          <w:szCs w:val="24"/>
        </w:rPr>
        <w:br/>
      </w:r>
      <w:r w:rsidR="009B118F" w:rsidRPr="00E40D98">
        <w:rPr>
          <w:rFonts w:asciiTheme="majorHAnsi" w:hAnsiTheme="majorHAnsi"/>
          <w:i/>
          <w:iCs/>
          <w:szCs w:val="24"/>
        </w:rPr>
        <w:t>Lillebrorlotteri</w:t>
      </w:r>
    </w:p>
    <w:p w14:paraId="039963A1" w14:textId="4CD09F12" w:rsidR="00FE2D55" w:rsidRPr="006E14DA" w:rsidRDefault="00E40D98" w:rsidP="00FE2D55">
      <w:pPr>
        <w:rPr>
          <w:rFonts w:asciiTheme="majorHAnsi" w:hAnsiTheme="majorHAnsi"/>
          <w:szCs w:val="24"/>
        </w:rPr>
      </w:pPr>
      <w:r w:rsidRPr="00E40D98">
        <w:rPr>
          <w:rFonts w:asciiTheme="majorHAnsi" w:hAnsiTheme="majorHAnsi"/>
          <w:szCs w:val="24"/>
        </w:rPr>
        <w:t>Lillebrorlotteriet er en årligt tilbagevendende</w:t>
      </w:r>
      <w:r w:rsidRPr="006E14DA">
        <w:rPr>
          <w:rFonts w:asciiTheme="majorHAnsi" w:hAnsiTheme="majorHAnsi"/>
          <w:szCs w:val="24"/>
        </w:rPr>
        <w:t xml:space="preserve"> begivenhed</w:t>
      </w:r>
      <w:r>
        <w:rPr>
          <w:rFonts w:asciiTheme="majorHAnsi" w:hAnsiTheme="majorHAnsi"/>
          <w:szCs w:val="24"/>
        </w:rPr>
        <w:t>,</w:t>
      </w:r>
      <w:r w:rsidRPr="006E14DA">
        <w:rPr>
          <w:rFonts w:asciiTheme="majorHAnsi" w:hAnsiTheme="majorHAnsi"/>
          <w:szCs w:val="24"/>
        </w:rPr>
        <w:t xml:space="preserve"> som giver kredsene mulighed for at tjene penge ved at sælge lodsedler. </w:t>
      </w:r>
      <w:r>
        <w:rPr>
          <w:rFonts w:asciiTheme="majorHAnsi" w:hAnsiTheme="majorHAnsi"/>
          <w:szCs w:val="24"/>
        </w:rPr>
        <w:t>Salgsperioden er foråret.</w:t>
      </w:r>
      <w:r w:rsidR="00FE2D55" w:rsidRPr="006E14DA">
        <w:rPr>
          <w:rFonts w:asciiTheme="majorHAnsi" w:hAnsiTheme="majorHAnsi"/>
          <w:szCs w:val="24"/>
        </w:rPr>
        <w:t xml:space="preserve"> </w:t>
      </w:r>
    </w:p>
    <w:p w14:paraId="30F10B0E" w14:textId="77777777" w:rsidR="00FE2D55" w:rsidRPr="006E14DA" w:rsidRDefault="00FE2D55" w:rsidP="00590D73">
      <w:pPr>
        <w:rPr>
          <w:rFonts w:asciiTheme="majorHAnsi" w:hAnsiTheme="majorHAnsi"/>
          <w:szCs w:val="24"/>
        </w:rPr>
      </w:pPr>
    </w:p>
    <w:p w14:paraId="2AE1F96C" w14:textId="77777777" w:rsidR="00590D73" w:rsidRPr="006E14DA" w:rsidRDefault="00590D73" w:rsidP="000842E7">
      <w:pPr>
        <w:pStyle w:val="Overskrift4"/>
      </w:pPr>
      <w:bookmarkStart w:id="10" w:name="_Toc442771611"/>
      <w:r w:rsidRPr="006E14DA">
        <w:lastRenderedPageBreak/>
        <w:t>Kommunale tilskud</w:t>
      </w:r>
      <w:bookmarkEnd w:id="10"/>
    </w:p>
    <w:p w14:paraId="2AE1F96D" w14:textId="77777777" w:rsidR="00590D73" w:rsidRPr="006E14DA" w:rsidRDefault="00590D73" w:rsidP="00590D73">
      <w:pPr>
        <w:pStyle w:val="Overskrift3"/>
        <w:rPr>
          <w:rFonts w:asciiTheme="majorHAnsi" w:hAnsiTheme="majorHAnsi"/>
          <w:color w:val="0070C0"/>
          <w:szCs w:val="24"/>
        </w:rPr>
      </w:pPr>
      <w:bookmarkStart w:id="11" w:name="_Toc442771612"/>
      <w:r w:rsidRPr="006E14DA">
        <w:rPr>
          <w:rFonts w:asciiTheme="majorHAnsi" w:hAnsiTheme="majorHAnsi"/>
          <w:color w:val="0070C0"/>
          <w:szCs w:val="24"/>
        </w:rPr>
        <w:t>Aktivitetstilskud</w:t>
      </w:r>
      <w:bookmarkEnd w:id="11"/>
    </w:p>
    <w:p w14:paraId="2AE1F972" w14:textId="2D6ECA0C" w:rsidR="00590D73" w:rsidRPr="003C10F5" w:rsidRDefault="00590D73" w:rsidP="00590D73">
      <w:pPr>
        <w:autoSpaceDE w:val="0"/>
        <w:autoSpaceDN w:val="0"/>
        <w:adjustRightInd w:val="0"/>
        <w:rPr>
          <w:rFonts w:asciiTheme="majorHAnsi" w:hAnsiTheme="majorHAnsi"/>
          <w:szCs w:val="24"/>
          <w:highlight w:val="yellow"/>
        </w:rPr>
      </w:pPr>
      <w:r w:rsidRPr="006E14DA">
        <w:rPr>
          <w:rFonts w:asciiTheme="majorHAnsi" w:hAnsiTheme="majorHAnsi"/>
          <w:szCs w:val="24"/>
        </w:rPr>
        <w:t xml:space="preserve">Roskilde Kommune giver tilskud til foreninger, der tilbyder idræt og andre fritidsaktiviteter til byens borgere. Aktivitetstilskud er et tilskud, der gives til alle foreningens aktive medlemmer under 25 år med bopæl i Roskilde Kommune. </w:t>
      </w:r>
      <w:r w:rsidR="00EA1FF9">
        <w:rPr>
          <w:rFonts w:asciiTheme="majorHAnsi" w:hAnsiTheme="majorHAnsi"/>
          <w:szCs w:val="24"/>
        </w:rPr>
        <w:br/>
      </w:r>
      <w:r w:rsidR="00EA1FF9" w:rsidRPr="00643E80">
        <w:rPr>
          <w:rFonts w:asciiTheme="majorHAnsi" w:hAnsiTheme="majorHAnsi"/>
          <w:szCs w:val="24"/>
        </w:rPr>
        <w:t xml:space="preserve">Der skal søges digitalt </w:t>
      </w:r>
      <w:r w:rsidRPr="00643E80">
        <w:rPr>
          <w:rFonts w:asciiTheme="majorHAnsi" w:hAnsiTheme="majorHAnsi"/>
          <w:szCs w:val="24"/>
        </w:rPr>
        <w:t>via www.interbook.roskilde.dk/</w:t>
      </w:r>
    </w:p>
    <w:p w14:paraId="718BFF41" w14:textId="77777777" w:rsidR="00EA1FF9" w:rsidRDefault="00EA1FF9" w:rsidP="00590D73">
      <w:pPr>
        <w:autoSpaceDE w:val="0"/>
        <w:autoSpaceDN w:val="0"/>
        <w:adjustRightInd w:val="0"/>
        <w:rPr>
          <w:rFonts w:asciiTheme="majorHAnsi" w:hAnsiTheme="majorHAnsi"/>
          <w:szCs w:val="24"/>
          <w:highlight w:val="yellow"/>
        </w:rPr>
      </w:pPr>
    </w:p>
    <w:p w14:paraId="762C5470" w14:textId="648B344A" w:rsidR="00874950" w:rsidRDefault="00386A0A" w:rsidP="00874950">
      <w:pPr>
        <w:autoSpaceDE w:val="0"/>
        <w:autoSpaceDN w:val="0"/>
        <w:adjustRightInd w:val="0"/>
        <w:rPr>
          <w:b/>
        </w:rPr>
      </w:pPr>
      <w:r w:rsidRPr="00423F0D">
        <w:rPr>
          <w:b/>
        </w:rPr>
        <w:t>Kommunale puljer</w:t>
      </w:r>
      <w:r w:rsidR="00874950">
        <w:rPr>
          <w:b/>
        </w:rPr>
        <w:br/>
      </w:r>
      <w:hyperlink r:id="rId8" w:history="1">
        <w:proofErr w:type="spellStart"/>
        <w:r w:rsidR="00874950" w:rsidRPr="00874950">
          <w:rPr>
            <w:rStyle w:val="Hyperlink"/>
            <w:b/>
          </w:rPr>
          <w:t>Puljer</w:t>
        </w:r>
        <w:proofErr w:type="spellEnd"/>
        <w:r w:rsidR="00874950" w:rsidRPr="00874950">
          <w:rPr>
            <w:rStyle w:val="Hyperlink"/>
            <w:b/>
          </w:rPr>
          <w:t xml:space="preserve"> - Roskilde Kommune</w:t>
        </w:r>
      </w:hyperlink>
      <w:bookmarkStart w:id="12" w:name="_Toc442771614"/>
      <w:r w:rsidR="00874950">
        <w:rPr>
          <w:b/>
        </w:rPr>
        <w:br/>
      </w:r>
    </w:p>
    <w:p w14:paraId="7E97D79A" w14:textId="77777777" w:rsidR="00874950" w:rsidRDefault="00423F0D" w:rsidP="00874950">
      <w:pPr>
        <w:autoSpaceDE w:val="0"/>
        <w:autoSpaceDN w:val="0"/>
        <w:adjustRightInd w:val="0"/>
        <w:rPr>
          <w:rFonts w:asciiTheme="majorHAnsi" w:hAnsiTheme="majorHAnsi"/>
          <w:color w:val="0F0F0F"/>
          <w:szCs w:val="24"/>
          <w:shd w:val="clear" w:color="auto" w:fill="FFFFFF"/>
        </w:rPr>
      </w:pPr>
      <w:r w:rsidRPr="00E94007">
        <w:rPr>
          <w:rFonts w:asciiTheme="majorHAnsi" w:hAnsiTheme="majorHAnsi"/>
          <w:color w:val="0070C0"/>
          <w:szCs w:val="24"/>
        </w:rPr>
        <w:t>Biodiversitetspuljen</w:t>
      </w:r>
      <w:r w:rsidR="00CD1288" w:rsidRPr="00E94007">
        <w:rPr>
          <w:rFonts w:asciiTheme="majorHAnsi" w:hAnsiTheme="majorHAnsi"/>
          <w:color w:val="0070C0"/>
          <w:szCs w:val="24"/>
        </w:rPr>
        <w:br/>
      </w:r>
      <w:r w:rsidR="00682FDE" w:rsidRPr="00E94007">
        <w:rPr>
          <w:rFonts w:asciiTheme="majorHAnsi" w:hAnsiTheme="majorHAnsi"/>
          <w:color w:val="0F0F0F"/>
          <w:szCs w:val="24"/>
          <w:shd w:val="clear" w:color="auto" w:fill="FFFFFF"/>
        </w:rPr>
        <w:t>S</w:t>
      </w:r>
      <w:r w:rsidR="00CD1288" w:rsidRPr="00E94007">
        <w:rPr>
          <w:rFonts w:asciiTheme="majorHAnsi" w:hAnsiTheme="majorHAnsi"/>
          <w:color w:val="0F0F0F"/>
          <w:szCs w:val="24"/>
          <w:shd w:val="clear" w:color="auto" w:fill="FFFFFF"/>
        </w:rPr>
        <w:t>tøtte til projekter, der sætter fokus på biodiversitet. </w:t>
      </w:r>
    </w:p>
    <w:p w14:paraId="39DF1924" w14:textId="77777777" w:rsidR="00874950" w:rsidRDefault="00874950" w:rsidP="00874950">
      <w:pPr>
        <w:autoSpaceDE w:val="0"/>
        <w:autoSpaceDN w:val="0"/>
        <w:adjustRightInd w:val="0"/>
        <w:rPr>
          <w:rFonts w:asciiTheme="majorHAnsi" w:hAnsiTheme="majorHAnsi"/>
          <w:color w:val="0F0F0F"/>
          <w:szCs w:val="24"/>
          <w:shd w:val="clear" w:color="auto" w:fill="FFFFFF"/>
        </w:rPr>
      </w:pPr>
    </w:p>
    <w:p w14:paraId="49D5938B" w14:textId="77777777" w:rsidR="00874950" w:rsidRDefault="00423F0D" w:rsidP="00874950">
      <w:pPr>
        <w:autoSpaceDE w:val="0"/>
        <w:autoSpaceDN w:val="0"/>
        <w:adjustRightInd w:val="0"/>
        <w:rPr>
          <w:rFonts w:asciiTheme="majorHAnsi" w:hAnsiTheme="majorHAnsi"/>
          <w:color w:val="0070C0"/>
          <w:szCs w:val="24"/>
        </w:rPr>
      </w:pPr>
      <w:r w:rsidRPr="00E94007">
        <w:rPr>
          <w:rFonts w:asciiTheme="majorHAnsi" w:hAnsiTheme="majorHAnsi"/>
          <w:color w:val="0070C0"/>
          <w:szCs w:val="24"/>
        </w:rPr>
        <w:t>Frivilligpuljen</w:t>
      </w:r>
    </w:p>
    <w:p w14:paraId="4B0AC2C6" w14:textId="77777777" w:rsidR="00874950" w:rsidRDefault="00874950" w:rsidP="00874950">
      <w:pPr>
        <w:autoSpaceDE w:val="0"/>
        <w:autoSpaceDN w:val="0"/>
        <w:adjustRightInd w:val="0"/>
        <w:rPr>
          <w:rFonts w:asciiTheme="majorHAnsi" w:hAnsiTheme="majorHAnsi"/>
          <w:color w:val="0070C0"/>
          <w:szCs w:val="24"/>
        </w:rPr>
      </w:pPr>
    </w:p>
    <w:p w14:paraId="47742CD0" w14:textId="218A206D" w:rsidR="00423F0D" w:rsidRPr="00E94007" w:rsidRDefault="00423F0D" w:rsidP="00874950">
      <w:pPr>
        <w:autoSpaceDE w:val="0"/>
        <w:autoSpaceDN w:val="0"/>
        <w:adjustRightInd w:val="0"/>
        <w:rPr>
          <w:rFonts w:asciiTheme="majorHAnsi" w:hAnsiTheme="majorHAnsi"/>
          <w:color w:val="0070C0"/>
          <w:szCs w:val="24"/>
        </w:rPr>
      </w:pPr>
      <w:r w:rsidRPr="00E94007">
        <w:rPr>
          <w:rFonts w:asciiTheme="majorHAnsi" w:hAnsiTheme="majorHAnsi"/>
          <w:color w:val="0070C0"/>
          <w:szCs w:val="24"/>
        </w:rPr>
        <w:t>Klimafond</w:t>
      </w:r>
      <w:r w:rsidR="0073045E" w:rsidRPr="00E94007">
        <w:rPr>
          <w:rFonts w:asciiTheme="majorHAnsi" w:hAnsiTheme="majorHAnsi"/>
          <w:color w:val="0070C0"/>
          <w:szCs w:val="24"/>
        </w:rPr>
        <w:br/>
      </w:r>
      <w:r w:rsidR="0073045E" w:rsidRPr="00E94007">
        <w:rPr>
          <w:rFonts w:asciiTheme="majorHAnsi" w:hAnsiTheme="majorHAnsi"/>
          <w:color w:val="0F0F0F"/>
          <w:szCs w:val="24"/>
          <w:shd w:val="clear" w:color="auto" w:fill="FFFFFF"/>
        </w:rPr>
        <w:t>Klimafonden har til formål at understøtte bæredygtighed og klima med initiativer, der kan føre til konkrete forbedringer af klima og miljø til inspiration for andre.</w:t>
      </w:r>
    </w:p>
    <w:p w14:paraId="5D7BCABC" w14:textId="56CE749B" w:rsidR="00423F0D" w:rsidRPr="00E94007" w:rsidRDefault="00423F0D" w:rsidP="00590D73">
      <w:pPr>
        <w:pStyle w:val="Overskrift3"/>
        <w:rPr>
          <w:rFonts w:asciiTheme="majorHAnsi" w:hAnsiTheme="majorHAnsi"/>
          <w:color w:val="0070C0"/>
          <w:szCs w:val="24"/>
        </w:rPr>
      </w:pPr>
      <w:r w:rsidRPr="00E94007">
        <w:rPr>
          <w:rFonts w:asciiTheme="majorHAnsi" w:hAnsiTheme="majorHAnsi"/>
          <w:color w:val="0070C0"/>
          <w:szCs w:val="24"/>
        </w:rPr>
        <w:t>Kortvarige lejemål</w:t>
      </w:r>
      <w:r w:rsidR="00682FDE" w:rsidRPr="00E94007">
        <w:rPr>
          <w:rFonts w:asciiTheme="majorHAnsi" w:hAnsiTheme="majorHAnsi"/>
          <w:color w:val="0070C0"/>
          <w:szCs w:val="24"/>
        </w:rPr>
        <w:br/>
      </w:r>
      <w:r w:rsidR="00682FDE" w:rsidRPr="00E94007">
        <w:rPr>
          <w:rFonts w:asciiTheme="majorHAnsi" w:hAnsiTheme="majorHAnsi"/>
          <w:color w:val="0F0F0F"/>
          <w:szCs w:val="24"/>
          <w:shd w:val="clear" w:color="auto" w:fill="FFFFFF"/>
        </w:rPr>
        <w:t>Foreninger kan søge tilskud til kortvarige lejemål, når de lejer haller, svømmehaller, lokaler og lejrpladser til enkeltarrangementer indenfor landets grænser eller i Sydslesvig.</w:t>
      </w:r>
    </w:p>
    <w:p w14:paraId="48F68A9E" w14:textId="296E970A" w:rsidR="003267A0" w:rsidRPr="00E94007" w:rsidRDefault="003267A0" w:rsidP="00590D73">
      <w:pPr>
        <w:pStyle w:val="Overskrift3"/>
        <w:rPr>
          <w:rFonts w:asciiTheme="majorHAnsi" w:hAnsiTheme="majorHAnsi"/>
          <w:color w:val="0070C0"/>
          <w:szCs w:val="24"/>
        </w:rPr>
      </w:pPr>
      <w:r w:rsidRPr="00E94007">
        <w:rPr>
          <w:rFonts w:asciiTheme="majorHAnsi" w:hAnsiTheme="majorHAnsi"/>
          <w:color w:val="0070C0"/>
          <w:szCs w:val="24"/>
        </w:rPr>
        <w:t>Leder- og trænerudviklingspuljen for kulturelle foreninge</w:t>
      </w:r>
      <w:r w:rsidR="00D234C4" w:rsidRPr="00E94007">
        <w:rPr>
          <w:rFonts w:asciiTheme="majorHAnsi" w:hAnsiTheme="majorHAnsi"/>
          <w:color w:val="0070C0"/>
          <w:szCs w:val="24"/>
        </w:rPr>
        <w:t>r</w:t>
      </w:r>
      <w:r w:rsidR="00D234C4" w:rsidRPr="00E94007">
        <w:rPr>
          <w:rFonts w:asciiTheme="majorHAnsi" w:hAnsiTheme="majorHAnsi"/>
          <w:color w:val="0070C0"/>
          <w:szCs w:val="24"/>
        </w:rPr>
        <w:br/>
      </w:r>
      <w:r w:rsidR="00D234C4" w:rsidRPr="00E94007">
        <w:rPr>
          <w:rFonts w:asciiTheme="majorHAnsi" w:hAnsiTheme="majorHAnsi"/>
          <w:color w:val="0F0F0F"/>
          <w:szCs w:val="24"/>
          <w:shd w:val="clear" w:color="auto" w:fill="FFFFFF"/>
        </w:rPr>
        <w:t>Puljen yder tilskud til kursus- og transportudgifter i forbindelse med deltagelse i aktiviteter med leder- og trænerudvikling som formål.</w:t>
      </w:r>
    </w:p>
    <w:p w14:paraId="02A78C1D" w14:textId="21754F93" w:rsidR="001D32C7" w:rsidRPr="00E94007" w:rsidRDefault="003267A0" w:rsidP="00590D73">
      <w:pPr>
        <w:pStyle w:val="Overskrift3"/>
        <w:rPr>
          <w:rFonts w:asciiTheme="majorHAnsi" w:hAnsiTheme="majorHAnsi"/>
          <w:color w:val="0070C0"/>
          <w:szCs w:val="24"/>
        </w:rPr>
      </w:pPr>
      <w:r w:rsidRPr="00E94007">
        <w:rPr>
          <w:rFonts w:asciiTheme="majorHAnsi" w:hAnsiTheme="majorHAnsi"/>
          <w:color w:val="0070C0"/>
          <w:szCs w:val="24"/>
        </w:rPr>
        <w:t>M</w:t>
      </w:r>
      <w:r w:rsidR="00233963" w:rsidRPr="00E94007">
        <w:rPr>
          <w:rFonts w:asciiTheme="majorHAnsi" w:hAnsiTheme="majorHAnsi"/>
          <w:color w:val="0070C0"/>
          <w:szCs w:val="24"/>
        </w:rPr>
        <w:t>iljø</w:t>
      </w:r>
      <w:r w:rsidRPr="00E94007">
        <w:rPr>
          <w:rFonts w:asciiTheme="majorHAnsi" w:hAnsiTheme="majorHAnsi"/>
          <w:color w:val="0070C0"/>
          <w:szCs w:val="24"/>
        </w:rPr>
        <w:t>puljen</w:t>
      </w:r>
      <w:r w:rsidR="0073045E" w:rsidRPr="00E94007">
        <w:rPr>
          <w:rFonts w:asciiTheme="majorHAnsi" w:hAnsiTheme="majorHAnsi"/>
          <w:color w:val="0070C0"/>
          <w:szCs w:val="24"/>
        </w:rPr>
        <w:br/>
      </w:r>
      <w:proofErr w:type="spellStart"/>
      <w:r w:rsidR="0073045E" w:rsidRPr="00E94007">
        <w:rPr>
          <w:rFonts w:asciiTheme="majorHAnsi" w:hAnsiTheme="majorHAnsi"/>
          <w:color w:val="0F0F0F"/>
          <w:szCs w:val="24"/>
          <w:shd w:val="clear" w:color="auto" w:fill="FFFFFF"/>
        </w:rPr>
        <w:t>Miljøpuljen</w:t>
      </w:r>
      <w:proofErr w:type="spellEnd"/>
      <w:r w:rsidR="0073045E" w:rsidRPr="00E94007">
        <w:rPr>
          <w:rFonts w:asciiTheme="majorHAnsi" w:hAnsiTheme="majorHAnsi"/>
          <w:color w:val="0F0F0F"/>
          <w:szCs w:val="24"/>
          <w:shd w:val="clear" w:color="auto" w:fill="FFFFFF"/>
        </w:rPr>
        <w:t xml:space="preserve"> har til formål at understøtte bæredygtighed og klima med initiativer, der kan føre til konkrete forbedringer af klima og miljø til inspiration for andre.</w:t>
      </w:r>
    </w:p>
    <w:p w14:paraId="481B90FC" w14:textId="77777777" w:rsidR="001D32C7" w:rsidRPr="00E94007" w:rsidRDefault="001D32C7" w:rsidP="00590D73">
      <w:pPr>
        <w:pStyle w:val="Overskrift3"/>
        <w:rPr>
          <w:rFonts w:asciiTheme="majorHAnsi" w:hAnsiTheme="majorHAnsi"/>
          <w:color w:val="0070C0"/>
          <w:szCs w:val="24"/>
        </w:rPr>
      </w:pPr>
      <w:r w:rsidRPr="00E94007">
        <w:rPr>
          <w:rFonts w:asciiTheme="majorHAnsi" w:hAnsiTheme="majorHAnsi"/>
          <w:color w:val="0070C0"/>
          <w:szCs w:val="24"/>
        </w:rPr>
        <w:t>Puljen til kultur- og idrætsarrangementer</w:t>
      </w:r>
    </w:p>
    <w:p w14:paraId="7DF3A760" w14:textId="5A9371C6" w:rsidR="001D32C7" w:rsidRPr="00E94007" w:rsidRDefault="001D32C7" w:rsidP="00590D73">
      <w:pPr>
        <w:pStyle w:val="Overskrift3"/>
        <w:rPr>
          <w:rFonts w:asciiTheme="majorHAnsi" w:hAnsiTheme="majorHAnsi"/>
          <w:color w:val="0070C0"/>
          <w:szCs w:val="24"/>
        </w:rPr>
      </w:pPr>
      <w:r w:rsidRPr="00E94007">
        <w:rPr>
          <w:rFonts w:asciiTheme="majorHAnsi" w:hAnsiTheme="majorHAnsi"/>
          <w:color w:val="0070C0"/>
          <w:szCs w:val="24"/>
        </w:rPr>
        <w:t>Puljen til små renoverings- og forbedr</w:t>
      </w:r>
      <w:r w:rsidR="008205E9" w:rsidRPr="00E94007">
        <w:rPr>
          <w:rFonts w:asciiTheme="majorHAnsi" w:hAnsiTheme="majorHAnsi"/>
          <w:color w:val="0070C0"/>
          <w:szCs w:val="24"/>
        </w:rPr>
        <w:t>i</w:t>
      </w:r>
      <w:r w:rsidRPr="00E94007">
        <w:rPr>
          <w:rFonts w:asciiTheme="majorHAnsi" w:hAnsiTheme="majorHAnsi"/>
          <w:color w:val="0070C0"/>
          <w:szCs w:val="24"/>
        </w:rPr>
        <w:t>ngsprojekter</w:t>
      </w:r>
      <w:r w:rsidR="00E94007" w:rsidRPr="00E94007">
        <w:rPr>
          <w:rFonts w:asciiTheme="majorHAnsi" w:hAnsiTheme="majorHAnsi"/>
          <w:color w:val="0070C0"/>
          <w:szCs w:val="24"/>
        </w:rPr>
        <w:br/>
      </w:r>
      <w:r w:rsidR="00E94007" w:rsidRPr="00E94007">
        <w:rPr>
          <w:rFonts w:asciiTheme="majorHAnsi" w:hAnsiTheme="majorHAnsi"/>
          <w:color w:val="0F0F0F"/>
          <w:szCs w:val="24"/>
          <w:shd w:val="clear" w:color="auto" w:fill="FFFFFF"/>
        </w:rPr>
        <w:t>Målet med puljen er at vedligeholde og udvikle et varieret udbud af kultur-, fritids- og idrætsfaciliteter i Roskilde Kommune.</w:t>
      </w:r>
    </w:p>
    <w:p w14:paraId="483F104E" w14:textId="06148CF3" w:rsidR="001F6BC9" w:rsidRPr="00E94007" w:rsidRDefault="00590D73" w:rsidP="00590D73">
      <w:pPr>
        <w:pStyle w:val="Overskrift3"/>
        <w:rPr>
          <w:rFonts w:asciiTheme="majorHAnsi" w:hAnsiTheme="majorHAnsi"/>
          <w:color w:val="0070C0"/>
          <w:szCs w:val="24"/>
        </w:rPr>
      </w:pPr>
      <w:bookmarkStart w:id="13" w:name="_Toc442771620"/>
      <w:bookmarkEnd w:id="12"/>
      <w:r w:rsidRPr="00E94007">
        <w:rPr>
          <w:rFonts w:asciiTheme="majorHAnsi" w:hAnsiTheme="majorHAnsi"/>
          <w:color w:val="0070C0"/>
          <w:szCs w:val="24"/>
        </w:rPr>
        <w:t>Start og udviklingspuljen</w:t>
      </w:r>
      <w:bookmarkStart w:id="14" w:name="_Toc442771621"/>
      <w:bookmarkEnd w:id="13"/>
      <w:r w:rsidR="001F6BC9" w:rsidRPr="00E94007">
        <w:rPr>
          <w:rFonts w:asciiTheme="majorHAnsi" w:hAnsiTheme="majorHAnsi"/>
          <w:color w:val="0070C0"/>
          <w:szCs w:val="24"/>
        </w:rPr>
        <w:br/>
      </w:r>
      <w:r w:rsidR="001F6BC9" w:rsidRPr="00E94007">
        <w:rPr>
          <w:rFonts w:asciiTheme="majorHAnsi" w:hAnsiTheme="majorHAnsi"/>
          <w:color w:val="0F0F0F"/>
          <w:szCs w:val="24"/>
          <w:shd w:val="clear" w:color="auto" w:fill="FFFFFF"/>
        </w:rPr>
        <w:t>Støtter udviklingen af et varieret og alsidigt udbud af fritidsaktiviteter i Roskilde</w:t>
      </w:r>
    </w:p>
    <w:p w14:paraId="2AE1F99E" w14:textId="1726D827" w:rsidR="00590D73" w:rsidRPr="00E94007" w:rsidRDefault="00590D73" w:rsidP="00590D73">
      <w:pPr>
        <w:pStyle w:val="Overskrift3"/>
        <w:rPr>
          <w:rFonts w:asciiTheme="majorHAnsi" w:hAnsiTheme="majorHAnsi"/>
          <w:color w:val="0070C0"/>
          <w:szCs w:val="24"/>
        </w:rPr>
      </w:pPr>
      <w:r w:rsidRPr="00E94007">
        <w:rPr>
          <w:rFonts w:asciiTheme="majorHAnsi" w:hAnsiTheme="majorHAnsi"/>
          <w:color w:val="0070C0"/>
          <w:szCs w:val="24"/>
        </w:rPr>
        <w:t>Ungepuljen</w:t>
      </w:r>
      <w:bookmarkEnd w:id="14"/>
    </w:p>
    <w:p w14:paraId="2AE1F99F" w14:textId="77777777" w:rsidR="00590D73" w:rsidRPr="00E94007" w:rsidRDefault="00590D73" w:rsidP="00590D73">
      <w:pPr>
        <w:autoSpaceDE w:val="0"/>
        <w:autoSpaceDN w:val="0"/>
        <w:adjustRightInd w:val="0"/>
        <w:rPr>
          <w:rFonts w:asciiTheme="majorHAnsi" w:hAnsiTheme="majorHAnsi"/>
          <w:szCs w:val="24"/>
        </w:rPr>
      </w:pPr>
      <w:r w:rsidRPr="00E94007">
        <w:rPr>
          <w:rFonts w:asciiTheme="majorHAnsi" w:hAnsiTheme="majorHAnsi"/>
          <w:szCs w:val="24"/>
        </w:rPr>
        <w:t>Ungepuljen støtter aktiviteter for unge, lavet af unge.</w:t>
      </w:r>
    </w:p>
    <w:p w14:paraId="2AE1F9A0" w14:textId="1F1AED9E" w:rsidR="00590D73" w:rsidRPr="00F92E86" w:rsidRDefault="00F92E86" w:rsidP="00590D73">
      <w:pPr>
        <w:pStyle w:val="Overskrift2"/>
        <w:rPr>
          <w:i w:val="0"/>
        </w:rPr>
      </w:pPr>
      <w:r w:rsidRPr="00F92E86">
        <w:rPr>
          <w:i w:val="0"/>
        </w:rPr>
        <w:t>Fonde</w:t>
      </w:r>
    </w:p>
    <w:p w14:paraId="2AE1F9A9" w14:textId="77777777" w:rsidR="00590D73" w:rsidRPr="006E14DA" w:rsidRDefault="00590D73" w:rsidP="00590D73">
      <w:pPr>
        <w:pStyle w:val="Overskrift3"/>
        <w:rPr>
          <w:rFonts w:asciiTheme="majorHAnsi" w:hAnsiTheme="majorHAnsi"/>
          <w:color w:val="0070C0"/>
          <w:szCs w:val="24"/>
        </w:rPr>
      </w:pPr>
      <w:bookmarkStart w:id="15" w:name="_Toc442771625"/>
      <w:proofErr w:type="spellStart"/>
      <w:r w:rsidRPr="006E14DA">
        <w:rPr>
          <w:rFonts w:asciiTheme="majorHAnsi" w:hAnsiTheme="majorHAnsi"/>
          <w:color w:val="0070C0"/>
          <w:szCs w:val="24"/>
        </w:rPr>
        <w:t>DUFs</w:t>
      </w:r>
      <w:proofErr w:type="spellEnd"/>
      <w:r w:rsidRPr="006E14DA">
        <w:rPr>
          <w:rFonts w:asciiTheme="majorHAnsi" w:hAnsiTheme="majorHAnsi"/>
          <w:color w:val="0070C0"/>
          <w:szCs w:val="24"/>
        </w:rPr>
        <w:t xml:space="preserve"> initiativstøtte</w:t>
      </w:r>
      <w:bookmarkEnd w:id="15"/>
    </w:p>
    <w:p w14:paraId="2AE1F9AA" w14:textId="77777777" w:rsidR="00590D73" w:rsidRPr="006E14DA" w:rsidRDefault="00590D73" w:rsidP="00590D73">
      <w:pPr>
        <w:autoSpaceDE w:val="0"/>
        <w:autoSpaceDN w:val="0"/>
        <w:adjustRightInd w:val="0"/>
        <w:rPr>
          <w:rFonts w:asciiTheme="majorHAnsi" w:hAnsiTheme="majorHAnsi"/>
          <w:szCs w:val="24"/>
        </w:rPr>
      </w:pPr>
      <w:r w:rsidRPr="006E14DA">
        <w:rPr>
          <w:rFonts w:asciiTheme="majorHAnsi" w:hAnsiTheme="majorHAnsi"/>
          <w:szCs w:val="24"/>
        </w:rPr>
        <w:t>DUF er Dansk ungdoms Fællesråd og de støtter med Initiativstøtten "nye initiativer i</w:t>
      </w:r>
    </w:p>
    <w:p w14:paraId="2AE1F9AC" w14:textId="5DBFE6F5" w:rsidR="00590D73" w:rsidRPr="006E14DA" w:rsidRDefault="00590D73" w:rsidP="00590D73">
      <w:pPr>
        <w:autoSpaceDE w:val="0"/>
        <w:autoSpaceDN w:val="0"/>
        <w:adjustRightInd w:val="0"/>
        <w:rPr>
          <w:rFonts w:asciiTheme="majorHAnsi" w:hAnsiTheme="majorHAnsi"/>
          <w:szCs w:val="24"/>
        </w:rPr>
      </w:pPr>
      <w:r w:rsidRPr="006E14DA">
        <w:rPr>
          <w:rFonts w:asciiTheme="majorHAnsi" w:hAnsiTheme="majorHAnsi"/>
          <w:szCs w:val="24"/>
        </w:rPr>
        <w:lastRenderedPageBreak/>
        <w:t>Danmark for og med børn - i og uden for foreningslivet". Læs om hvilke kriterier jeres initiativ skal opfylde, for at komme i betragtning til støtte fra DUF.</w:t>
      </w:r>
    </w:p>
    <w:p w14:paraId="2AE1F9AD" w14:textId="77777777" w:rsidR="00590D73" w:rsidRPr="006E14DA" w:rsidRDefault="00590D73" w:rsidP="00590D73">
      <w:pPr>
        <w:pStyle w:val="Overskrift3"/>
        <w:rPr>
          <w:rFonts w:asciiTheme="majorHAnsi" w:hAnsiTheme="majorHAnsi"/>
          <w:color w:val="0070C0"/>
          <w:szCs w:val="24"/>
        </w:rPr>
      </w:pPr>
      <w:bookmarkStart w:id="16" w:name="_Toc442771626"/>
      <w:r w:rsidRPr="006E14DA">
        <w:rPr>
          <w:rFonts w:asciiTheme="majorHAnsi" w:hAnsiTheme="majorHAnsi"/>
          <w:color w:val="0070C0"/>
          <w:szCs w:val="24"/>
        </w:rPr>
        <w:t>Julsøfonden</w:t>
      </w:r>
      <w:bookmarkEnd w:id="16"/>
    </w:p>
    <w:p w14:paraId="2AE1F9AE" w14:textId="77777777" w:rsidR="00590D73" w:rsidRPr="006E14DA" w:rsidRDefault="00590D73" w:rsidP="00590D73">
      <w:pPr>
        <w:autoSpaceDE w:val="0"/>
        <w:autoSpaceDN w:val="0"/>
        <w:adjustRightInd w:val="0"/>
        <w:rPr>
          <w:rFonts w:asciiTheme="majorHAnsi" w:hAnsiTheme="majorHAnsi"/>
          <w:szCs w:val="24"/>
        </w:rPr>
      </w:pPr>
      <w:r w:rsidRPr="006E14DA">
        <w:rPr>
          <w:rFonts w:asciiTheme="majorHAnsi" w:hAnsiTheme="majorHAnsi"/>
          <w:szCs w:val="24"/>
        </w:rPr>
        <w:t>Julsøfondens formål er at støtte køb og forbedring af ejendomme, støtte køb og forbedring af både og skibe, som har en størrelse, så de kan anvendes som mødelokale.</w:t>
      </w:r>
    </w:p>
    <w:p w14:paraId="2AE1F9B0" w14:textId="5F3085B1" w:rsidR="00590D73" w:rsidRPr="006E14DA" w:rsidRDefault="00590D73" w:rsidP="00590D73">
      <w:pPr>
        <w:autoSpaceDE w:val="0"/>
        <w:autoSpaceDN w:val="0"/>
        <w:adjustRightInd w:val="0"/>
        <w:rPr>
          <w:rFonts w:asciiTheme="majorHAnsi" w:hAnsiTheme="majorHAnsi"/>
          <w:szCs w:val="24"/>
        </w:rPr>
      </w:pPr>
      <w:r w:rsidRPr="006E14DA">
        <w:rPr>
          <w:rFonts w:asciiTheme="majorHAnsi" w:hAnsiTheme="majorHAnsi"/>
          <w:szCs w:val="24"/>
        </w:rPr>
        <w:t>Støtte køb af joller og mindre både samt støtte etableringen af nye musikenheder.</w:t>
      </w:r>
    </w:p>
    <w:p w14:paraId="2AE1F9B1" w14:textId="77777777" w:rsidR="00590D73" w:rsidRPr="006E14DA" w:rsidRDefault="00590D73" w:rsidP="00590D73">
      <w:pPr>
        <w:pStyle w:val="Overskrift3"/>
        <w:rPr>
          <w:rFonts w:asciiTheme="majorHAnsi" w:hAnsiTheme="majorHAnsi"/>
          <w:color w:val="0070C0"/>
          <w:szCs w:val="24"/>
        </w:rPr>
      </w:pPr>
      <w:bookmarkStart w:id="17" w:name="_Toc442771627"/>
      <w:r w:rsidRPr="006E14DA">
        <w:rPr>
          <w:rFonts w:asciiTheme="majorHAnsi" w:hAnsiTheme="majorHAnsi"/>
          <w:color w:val="0070C0"/>
          <w:szCs w:val="24"/>
        </w:rPr>
        <w:t>Holger og Carla Tornøes Fond</w:t>
      </w:r>
      <w:bookmarkEnd w:id="17"/>
    </w:p>
    <w:p w14:paraId="2AE1F9B3" w14:textId="41E52EAB" w:rsidR="00590D73" w:rsidRPr="006E14DA" w:rsidRDefault="00590D73" w:rsidP="00590D73">
      <w:pPr>
        <w:autoSpaceDE w:val="0"/>
        <w:autoSpaceDN w:val="0"/>
        <w:adjustRightInd w:val="0"/>
        <w:rPr>
          <w:rFonts w:asciiTheme="majorHAnsi" w:hAnsiTheme="majorHAnsi"/>
          <w:szCs w:val="24"/>
        </w:rPr>
      </w:pPr>
      <w:r w:rsidRPr="006E14DA">
        <w:rPr>
          <w:rFonts w:asciiTheme="majorHAnsi" w:hAnsiTheme="majorHAnsi"/>
          <w:szCs w:val="24"/>
        </w:rPr>
        <w:t xml:space="preserve">Fondens formål er at støtte landsforbundet Frivilligt Drenge- og Pige-Forbund, </w:t>
      </w:r>
      <w:proofErr w:type="spellStart"/>
      <w:r w:rsidRPr="006E14DA">
        <w:rPr>
          <w:rFonts w:asciiTheme="majorHAnsi" w:hAnsiTheme="majorHAnsi"/>
          <w:szCs w:val="24"/>
        </w:rPr>
        <w:t>FDFs</w:t>
      </w:r>
      <w:proofErr w:type="spellEnd"/>
      <w:r w:rsidRPr="006E14DA">
        <w:rPr>
          <w:rFonts w:asciiTheme="majorHAnsi" w:hAnsiTheme="majorHAnsi"/>
          <w:szCs w:val="24"/>
        </w:rPr>
        <w:t xml:space="preserve"> almindelige arbejde. Fondens styrelse kan træffe bestemmelse om at anvende fondens indtægter til løsning af særlige opgaver, der har forbindelse med FDF. </w:t>
      </w:r>
    </w:p>
    <w:p w14:paraId="6E621F0B" w14:textId="77777777" w:rsidR="00F92E86" w:rsidRDefault="00F92E86" w:rsidP="00681896">
      <w:pPr>
        <w:autoSpaceDE w:val="0"/>
        <w:autoSpaceDN w:val="0"/>
        <w:adjustRightInd w:val="0"/>
        <w:rPr>
          <w:rFonts w:asciiTheme="majorHAnsi" w:hAnsiTheme="majorHAnsi"/>
          <w:szCs w:val="24"/>
        </w:rPr>
      </w:pPr>
    </w:p>
    <w:p w14:paraId="537EDA28" w14:textId="69521480" w:rsidR="00F92E86" w:rsidRPr="00F92E86" w:rsidRDefault="00F92E86" w:rsidP="00681896">
      <w:pPr>
        <w:autoSpaceDE w:val="0"/>
        <w:autoSpaceDN w:val="0"/>
        <w:adjustRightInd w:val="0"/>
        <w:rPr>
          <w:rFonts w:asciiTheme="majorHAnsi" w:hAnsiTheme="majorHAnsi"/>
          <w:color w:val="0070C0"/>
          <w:szCs w:val="24"/>
        </w:rPr>
      </w:pPr>
      <w:r w:rsidRPr="00F92E86">
        <w:rPr>
          <w:rFonts w:asciiTheme="majorHAnsi" w:hAnsiTheme="majorHAnsi"/>
          <w:color w:val="0070C0"/>
          <w:szCs w:val="24"/>
        </w:rPr>
        <w:t>TRYG</w:t>
      </w:r>
      <w:r w:rsidR="00874950">
        <w:rPr>
          <w:rFonts w:asciiTheme="majorHAnsi" w:hAnsiTheme="majorHAnsi"/>
          <w:color w:val="0070C0"/>
          <w:szCs w:val="24"/>
        </w:rPr>
        <w:t xml:space="preserve"> </w:t>
      </w:r>
      <w:r w:rsidRPr="00F92E86">
        <w:rPr>
          <w:rFonts w:asciiTheme="majorHAnsi" w:hAnsiTheme="majorHAnsi"/>
          <w:color w:val="0070C0"/>
          <w:szCs w:val="24"/>
        </w:rPr>
        <w:t>fonden</w:t>
      </w:r>
    </w:p>
    <w:p w14:paraId="1A9CB885" w14:textId="103C1D75" w:rsidR="00F92E86" w:rsidRPr="00F92E86" w:rsidRDefault="00F92E86" w:rsidP="00681896">
      <w:pPr>
        <w:autoSpaceDE w:val="0"/>
        <w:autoSpaceDN w:val="0"/>
        <w:adjustRightInd w:val="0"/>
        <w:rPr>
          <w:rFonts w:asciiTheme="majorHAnsi" w:hAnsiTheme="majorHAnsi"/>
          <w:color w:val="0070C0"/>
          <w:szCs w:val="24"/>
        </w:rPr>
      </w:pPr>
      <w:r w:rsidRPr="00F92E86">
        <w:rPr>
          <w:rFonts w:asciiTheme="majorHAnsi" w:hAnsiTheme="majorHAnsi"/>
          <w:color w:val="0070C0"/>
          <w:szCs w:val="24"/>
        </w:rPr>
        <w:t>Nordea</w:t>
      </w:r>
      <w:r w:rsidR="00874950">
        <w:rPr>
          <w:rFonts w:asciiTheme="majorHAnsi" w:hAnsiTheme="majorHAnsi"/>
          <w:color w:val="0070C0"/>
          <w:szCs w:val="24"/>
        </w:rPr>
        <w:t xml:space="preserve"> </w:t>
      </w:r>
      <w:r w:rsidRPr="00F92E86">
        <w:rPr>
          <w:rFonts w:asciiTheme="majorHAnsi" w:hAnsiTheme="majorHAnsi"/>
          <w:color w:val="0070C0"/>
          <w:szCs w:val="24"/>
        </w:rPr>
        <w:t>fonden</w:t>
      </w:r>
    </w:p>
    <w:p w14:paraId="3D5E0FB9" w14:textId="50999AD9" w:rsidR="00F92E86" w:rsidRPr="00F92E86" w:rsidRDefault="00F92E86" w:rsidP="00681896">
      <w:pPr>
        <w:autoSpaceDE w:val="0"/>
        <w:autoSpaceDN w:val="0"/>
        <w:adjustRightInd w:val="0"/>
        <w:rPr>
          <w:rFonts w:asciiTheme="majorHAnsi" w:hAnsiTheme="majorHAnsi"/>
          <w:color w:val="0070C0"/>
          <w:szCs w:val="24"/>
        </w:rPr>
      </w:pPr>
      <w:r w:rsidRPr="00F92E86">
        <w:rPr>
          <w:rFonts w:asciiTheme="majorHAnsi" w:hAnsiTheme="majorHAnsi"/>
          <w:color w:val="0070C0"/>
          <w:szCs w:val="24"/>
        </w:rPr>
        <w:t>Spar Nord fonden</w:t>
      </w:r>
    </w:p>
    <w:p w14:paraId="293055D1" w14:textId="5C8CBC79" w:rsidR="00F92E86" w:rsidRPr="00F92E86" w:rsidRDefault="00F92E86" w:rsidP="00681896">
      <w:pPr>
        <w:autoSpaceDE w:val="0"/>
        <w:autoSpaceDN w:val="0"/>
        <w:adjustRightInd w:val="0"/>
        <w:rPr>
          <w:rFonts w:asciiTheme="majorHAnsi" w:hAnsiTheme="majorHAnsi"/>
          <w:color w:val="0070C0"/>
          <w:szCs w:val="24"/>
        </w:rPr>
      </w:pPr>
      <w:r w:rsidRPr="00F92E86">
        <w:rPr>
          <w:rFonts w:asciiTheme="majorHAnsi" w:hAnsiTheme="majorHAnsi"/>
          <w:color w:val="0070C0"/>
          <w:szCs w:val="24"/>
        </w:rPr>
        <w:t>Sydbank fonden</w:t>
      </w:r>
    </w:p>
    <w:sectPr w:rsidR="00F92E86" w:rsidRPr="00F92E86" w:rsidSect="0027246C">
      <w:headerReference w:type="default" r:id="rId9"/>
      <w:footerReference w:type="default" r:id="rId10"/>
      <w:headerReference w:type="first" r:id="rId11"/>
      <w:footerReference w:type="first" r:id="rId12"/>
      <w:pgSz w:w="11906" w:h="16838"/>
      <w:pgMar w:top="1560" w:right="1304" w:bottom="1304" w:left="130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CD80E" w14:textId="77777777" w:rsidR="002F4250" w:rsidRDefault="002F4250">
      <w:r>
        <w:separator/>
      </w:r>
    </w:p>
  </w:endnote>
  <w:endnote w:type="continuationSeparator" w:id="0">
    <w:p w14:paraId="690DE24D" w14:textId="77777777" w:rsidR="002F4250" w:rsidRDefault="002F4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Humanst5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1313"/>
      <w:docPartObj>
        <w:docPartGallery w:val="Page Numbers (Bottom of Page)"/>
        <w:docPartUnique/>
      </w:docPartObj>
    </w:sdtPr>
    <w:sdtEndPr/>
    <w:sdtContent>
      <w:sdt>
        <w:sdtPr>
          <w:id w:val="6796795"/>
          <w:docPartObj>
            <w:docPartGallery w:val="Page Numbers (Top of Page)"/>
            <w:docPartUnique/>
          </w:docPartObj>
        </w:sdtPr>
        <w:sdtEndPr/>
        <w:sdtContent>
          <w:p w14:paraId="2AE1F9BD" w14:textId="71A5B4D2"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sz w:val="16"/>
                <w:szCs w:val="16"/>
              </w:rPr>
              <w:fldChar w:fldCharType="begin"/>
            </w:r>
            <w:r w:rsidRPr="00BD4D7D">
              <w:rPr>
                <w:rFonts w:ascii="Arial" w:hAnsi="Arial" w:cs="Arial"/>
                <w:sz w:val="16"/>
                <w:szCs w:val="16"/>
              </w:rPr>
              <w:instrText>PAGE</w:instrText>
            </w:r>
            <w:r w:rsidR="0040470E" w:rsidRPr="00BD4D7D">
              <w:rPr>
                <w:rFonts w:ascii="Arial" w:hAnsi="Arial" w:cs="Arial"/>
                <w:sz w:val="16"/>
                <w:szCs w:val="16"/>
              </w:rPr>
              <w:fldChar w:fldCharType="separate"/>
            </w:r>
            <w:r w:rsidR="00681896">
              <w:rPr>
                <w:rFonts w:ascii="Arial" w:hAnsi="Arial" w:cs="Arial"/>
                <w:noProof/>
                <w:sz w:val="16"/>
                <w:szCs w:val="16"/>
              </w:rPr>
              <w:t>6</w:t>
            </w:r>
            <w:r w:rsidR="0040470E" w:rsidRPr="00BD4D7D">
              <w:rPr>
                <w:rFonts w:ascii="Arial" w:hAnsi="Arial" w:cs="Arial"/>
                <w:sz w:val="16"/>
                <w:szCs w:val="16"/>
              </w:rPr>
              <w:fldChar w:fldCharType="end"/>
            </w:r>
            <w:r w:rsidRPr="00BD4D7D">
              <w:rPr>
                <w:rFonts w:ascii="Arial" w:hAnsi="Arial" w:cs="Arial"/>
                <w:sz w:val="16"/>
                <w:szCs w:val="16"/>
              </w:rPr>
              <w:t xml:space="preserve"> af </w:t>
            </w:r>
            <w:r w:rsidR="0040470E" w:rsidRPr="00BD4D7D">
              <w:rPr>
                <w:rFonts w:ascii="Arial" w:hAnsi="Arial" w:cs="Arial"/>
                <w:sz w:val="16"/>
                <w:szCs w:val="16"/>
              </w:rPr>
              <w:fldChar w:fldCharType="begin"/>
            </w:r>
            <w:r w:rsidRPr="00BD4D7D">
              <w:rPr>
                <w:rFonts w:ascii="Arial" w:hAnsi="Arial" w:cs="Arial"/>
                <w:sz w:val="16"/>
                <w:szCs w:val="16"/>
              </w:rPr>
              <w:instrText>NUMPAGES</w:instrText>
            </w:r>
            <w:r w:rsidR="0040470E" w:rsidRPr="00BD4D7D">
              <w:rPr>
                <w:rFonts w:ascii="Arial" w:hAnsi="Arial" w:cs="Arial"/>
                <w:sz w:val="16"/>
                <w:szCs w:val="16"/>
              </w:rPr>
              <w:fldChar w:fldCharType="separate"/>
            </w:r>
            <w:r w:rsidR="00681896">
              <w:rPr>
                <w:rFonts w:ascii="Arial" w:hAnsi="Arial" w:cs="Arial"/>
                <w:noProof/>
                <w:sz w:val="16"/>
                <w:szCs w:val="16"/>
              </w:rPr>
              <w:t>6</w:t>
            </w:r>
            <w:r w:rsidR="0040470E" w:rsidRPr="00BD4D7D">
              <w:rPr>
                <w:rFonts w:ascii="Arial" w:hAnsi="Arial" w:cs="Arial"/>
                <w:sz w:val="16"/>
                <w:szCs w:val="16"/>
              </w:rPr>
              <w:fldChar w:fldCharType="end"/>
            </w:r>
          </w:p>
        </w:sdtContent>
      </w:sdt>
    </w:sdtContent>
  </w:sdt>
  <w:p w14:paraId="2AE1F9BE" w14:textId="77777777" w:rsidR="00BD4D7D" w:rsidRDefault="00BD4D7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1324"/>
      <w:docPartObj>
        <w:docPartGallery w:val="Page Numbers (Bottom of Page)"/>
        <w:docPartUnique/>
      </w:docPartObj>
    </w:sdtPr>
    <w:sdtEndPr/>
    <w:sdtContent>
      <w:sdt>
        <w:sdtPr>
          <w:id w:val="16071323"/>
          <w:docPartObj>
            <w:docPartGallery w:val="Page Numbers (Top of Page)"/>
            <w:docPartUnique/>
          </w:docPartObj>
        </w:sdtPr>
        <w:sdtEndPr/>
        <w:sdtContent>
          <w:p w14:paraId="2AE1F9C0" w14:textId="5B8092A6"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b/>
                <w:sz w:val="16"/>
                <w:szCs w:val="16"/>
              </w:rPr>
              <w:fldChar w:fldCharType="begin"/>
            </w:r>
            <w:r w:rsidRPr="00BD4D7D">
              <w:rPr>
                <w:rFonts w:ascii="Arial" w:hAnsi="Arial" w:cs="Arial"/>
                <w:b/>
                <w:sz w:val="16"/>
                <w:szCs w:val="16"/>
              </w:rPr>
              <w:instrText>PAGE</w:instrText>
            </w:r>
            <w:r w:rsidR="0040470E" w:rsidRPr="00BD4D7D">
              <w:rPr>
                <w:rFonts w:ascii="Arial" w:hAnsi="Arial" w:cs="Arial"/>
                <w:b/>
                <w:sz w:val="16"/>
                <w:szCs w:val="16"/>
              </w:rPr>
              <w:fldChar w:fldCharType="separate"/>
            </w:r>
            <w:r w:rsidR="00681896">
              <w:rPr>
                <w:rFonts w:ascii="Arial" w:hAnsi="Arial" w:cs="Arial"/>
                <w:b/>
                <w:noProof/>
                <w:sz w:val="16"/>
                <w:szCs w:val="16"/>
              </w:rPr>
              <w:t>1</w:t>
            </w:r>
            <w:r w:rsidR="0040470E" w:rsidRPr="00BD4D7D">
              <w:rPr>
                <w:rFonts w:ascii="Arial" w:hAnsi="Arial" w:cs="Arial"/>
                <w:b/>
                <w:sz w:val="16"/>
                <w:szCs w:val="16"/>
              </w:rPr>
              <w:fldChar w:fldCharType="end"/>
            </w:r>
            <w:r w:rsidRPr="00BD4D7D">
              <w:rPr>
                <w:rFonts w:ascii="Arial" w:hAnsi="Arial" w:cs="Arial"/>
                <w:sz w:val="16"/>
                <w:szCs w:val="16"/>
              </w:rPr>
              <w:t xml:space="preserve"> af </w:t>
            </w:r>
            <w:r w:rsidR="0040470E" w:rsidRPr="00BD4D7D">
              <w:rPr>
                <w:rFonts w:ascii="Arial" w:hAnsi="Arial" w:cs="Arial"/>
                <w:b/>
                <w:sz w:val="16"/>
                <w:szCs w:val="16"/>
              </w:rPr>
              <w:fldChar w:fldCharType="begin"/>
            </w:r>
            <w:r w:rsidRPr="00BD4D7D">
              <w:rPr>
                <w:rFonts w:ascii="Arial" w:hAnsi="Arial" w:cs="Arial"/>
                <w:b/>
                <w:sz w:val="16"/>
                <w:szCs w:val="16"/>
              </w:rPr>
              <w:instrText>NUMPAGES</w:instrText>
            </w:r>
            <w:r w:rsidR="0040470E" w:rsidRPr="00BD4D7D">
              <w:rPr>
                <w:rFonts w:ascii="Arial" w:hAnsi="Arial" w:cs="Arial"/>
                <w:b/>
                <w:sz w:val="16"/>
                <w:szCs w:val="16"/>
              </w:rPr>
              <w:fldChar w:fldCharType="separate"/>
            </w:r>
            <w:r w:rsidR="00681896">
              <w:rPr>
                <w:rFonts w:ascii="Arial" w:hAnsi="Arial" w:cs="Arial"/>
                <w:b/>
                <w:noProof/>
                <w:sz w:val="16"/>
                <w:szCs w:val="16"/>
              </w:rPr>
              <w:t>6</w:t>
            </w:r>
            <w:r w:rsidR="0040470E" w:rsidRPr="00BD4D7D">
              <w:rPr>
                <w:rFonts w:ascii="Arial" w:hAnsi="Arial" w:cs="Arial"/>
                <w:b/>
                <w:sz w:val="16"/>
                <w:szCs w:val="16"/>
              </w:rPr>
              <w:fldChar w:fldCharType="end"/>
            </w:r>
          </w:p>
        </w:sdtContent>
      </w:sdt>
    </w:sdtContent>
  </w:sdt>
  <w:p w14:paraId="2AE1F9C1" w14:textId="77777777" w:rsidR="00B3526D" w:rsidRDefault="00D5003D" w:rsidP="00B3526D">
    <w:pPr>
      <w:pStyle w:val="Sidefod"/>
      <w:ind w:right="-767"/>
      <w:jc w:val="right"/>
    </w:pPr>
    <w:r>
      <w:object w:dxaOrig="938" w:dyaOrig="854" w14:anchorId="2AE1F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6.9pt;height:42.7pt" filled="t" fillcolor="#ffc000">
          <v:imagedata r:id="rId1" o:title=""/>
        </v:shape>
        <o:OLEObject Type="Embed" ProgID="Word.Picture.8" ShapeID="_x0000_i1030" DrawAspect="Content" ObjectID="_1795762198"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876E8" w14:textId="77777777" w:rsidR="002F4250" w:rsidRDefault="002F4250">
      <w:r>
        <w:separator/>
      </w:r>
    </w:p>
  </w:footnote>
  <w:footnote w:type="continuationSeparator" w:id="0">
    <w:p w14:paraId="322B5C8B" w14:textId="77777777" w:rsidR="002F4250" w:rsidRDefault="002F4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1F9BC" w14:textId="77777777" w:rsidR="00A24DDA" w:rsidRDefault="0027246C" w:rsidP="0027246C">
    <w:pPr>
      <w:pStyle w:val="Sidehoved"/>
      <w:tabs>
        <w:tab w:val="clear" w:pos="4819"/>
        <w:tab w:val="clear" w:pos="9638"/>
        <w:tab w:val="left" w:pos="7606"/>
        <w:tab w:val="left" w:pos="8143"/>
      </w:tabs>
      <w:ind w:right="-767"/>
      <w:jc w:val="right"/>
      <w:rPr>
        <w:sz w:val="16"/>
      </w:rPr>
    </w:pPr>
    <w:r>
      <w:t xml:space="preserve">  </w:t>
    </w:r>
    <w:r>
      <w:object w:dxaOrig="938" w:dyaOrig="854" w14:anchorId="2AE1F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pt;height:42.7pt" filled="t" fillcolor="#ffc000">
          <v:imagedata r:id="rId1" o:title=""/>
        </v:shape>
        <o:OLEObject Type="Embed" ProgID="Word.Picture.8" ShapeID="_x0000_i1025" DrawAspect="Content" ObjectID="_1795762197" r:id="rId2"/>
      </w:object>
    </w:r>
    <w:r w:rsidR="000127EE">
      <w:rPr>
        <w:noProof/>
        <w:sz w:val="16"/>
      </w:rPr>
      <mc:AlternateContent>
        <mc:Choice Requires="wps">
          <w:drawing>
            <wp:anchor distT="0" distB="0" distL="114300" distR="114300" simplePos="0" relativeHeight="251658752" behindDoc="0" locked="1" layoutInCell="0" allowOverlap="1" wp14:anchorId="2AE1F9C3" wp14:editId="2AE1F9C4">
              <wp:simplePos x="0" y="0"/>
              <wp:positionH relativeFrom="column">
                <wp:posOffset>5735955</wp:posOffset>
              </wp:positionH>
              <wp:positionV relativeFrom="page">
                <wp:posOffset>10058400</wp:posOffset>
              </wp:positionV>
              <wp:extent cx="676910" cy="632460"/>
              <wp:effectExtent l="190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F9CA" w14:textId="77777777" w:rsidR="00A24DDA" w:rsidRDefault="001911DB">
                          <w:r>
                            <w:object w:dxaOrig="938" w:dyaOrig="854" w14:anchorId="2AE1F9D5">
                              <v:shape id="_x0000_i1027" type="#_x0000_t75" style="width:46.9pt;height:42.7pt" filled="t" fillcolor="#ffc000">
                                <v:imagedata r:id="rId1" o:title=""/>
                              </v:shape>
                              <o:OLEObject Type="Embed" ProgID="Word.Picture.8" ShapeID="_x0000_i1027" DrawAspect="Content" ObjectID="_1795762199" r:id="rId3"/>
                            </w:object>
                          </w:r>
                        </w:p>
                      </w:txbxContent>
                    </wps:txbx>
                    <wps:bodyPr rot="0" vert="horz" wrap="square" lIns="7200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E1F9C3" id="_x0000_t202" coordsize="21600,21600" o:spt="202" path="m,l,21600r21600,l21600,xe">
              <v:stroke joinstyle="miter"/>
              <v:path gradientshapeok="t" o:connecttype="rect"/>
            </v:shapetype>
            <v:shape id="Text Box 3" o:spid="_x0000_s1026" type="#_x0000_t202" style="position:absolute;left:0;text-align:left;margin-left:451.65pt;margin-top:11in;width:53.3pt;height:4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" o:allowincell="f" filled="f" stroked="f">
              <v:textbox style="mso-fit-shape-to-text:t" inset="2mm,,0">
                <w:txbxContent>
                  <w:p w14:paraId="2AE1F9CA" w14:textId="77777777" w:rsidR="00A24DDA" w:rsidRDefault="001911DB">
                    <w:r>
                      <w:object w:dxaOrig="938" w:dyaOrig="854" w14:anchorId="2AE1F9D5">
                        <v:shape id="_x0000_i1027" type="#_x0000_t75" style="width:46.9pt;height:42.7pt" filled="t" fillcolor="#ffc000">
                          <v:imagedata r:id="rId1" o:title=""/>
                        </v:shape>
                        <o:OLEObject Type="Embed" ProgID="Word.Picture.8" ShapeID="_x0000_i1027" DrawAspect="Content" ObjectID="_1795762199" r:id="rId4"/>
                      </w:object>
                    </w:r>
                  </w:p>
                </w:txbxContent>
              </v:textbox>
              <w10:wrap anchory="page"/>
              <w10:anchorlock/>
            </v:shape>
          </w:pict>
        </mc:Fallback>
      </mc:AlternateContent>
    </w:r>
    <w:r w:rsidR="00317D6A">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1F9BF" w14:textId="77777777" w:rsidR="0027246C" w:rsidRDefault="000127EE">
    <w:pPr>
      <w:pStyle w:val="Sidehoved"/>
    </w:pPr>
    <w:r>
      <w:rPr>
        <w:noProof/>
      </w:rPr>
      <mc:AlternateContent>
        <mc:Choice Requires="wps">
          <w:drawing>
            <wp:anchor distT="0" distB="0" distL="114300" distR="114300" simplePos="0" relativeHeight="251660800" behindDoc="0" locked="1" layoutInCell="0" allowOverlap="1" wp14:anchorId="2AE1F9C5" wp14:editId="2AE1F9C6">
              <wp:simplePos x="0" y="0"/>
              <wp:positionH relativeFrom="column">
                <wp:posOffset>4570730</wp:posOffset>
              </wp:positionH>
              <wp:positionV relativeFrom="page">
                <wp:posOffset>1012190</wp:posOffset>
              </wp:positionV>
              <wp:extent cx="1336040" cy="1288415"/>
              <wp:effectExtent l="0" t="2540" r="0" b="444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28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F9CB"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2AE1F9CC"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2AE1F9CD"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2AE1F9CE"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2AE1F9CF"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2AE1F9D0" w14:textId="77777777" w:rsidR="00B3526D" w:rsidRPr="005B6682" w:rsidRDefault="00B3526D" w:rsidP="00B3526D">
                          <w:pPr>
                            <w:rPr>
                              <w:rFonts w:ascii="Gill Sans MT" w:hAnsi="Gill Sans MT"/>
                              <w:color w:val="4F81BD"/>
                              <w:sz w:val="16"/>
                              <w:szCs w:val="16"/>
                            </w:rPr>
                          </w:pPr>
                        </w:p>
                        <w:p w14:paraId="2AE1F9D1" w14:textId="77777777" w:rsidR="00B3526D" w:rsidRPr="005B6682" w:rsidRDefault="00B3526D" w:rsidP="00B3526D">
                          <w:pPr>
                            <w:rPr>
                              <w:rFonts w:ascii="Gill Sans MT" w:hAnsi="Gill Sans MT"/>
                              <w:color w:val="4F81BD"/>
                              <w:sz w:val="18"/>
                              <w:szCs w:val="18"/>
                            </w:rPr>
                          </w:pPr>
                        </w:p>
                        <w:p w14:paraId="2AE1F9D2" w14:textId="77777777" w:rsidR="00B3526D" w:rsidRDefault="00B3526D" w:rsidP="00B3526D">
                          <w:pPr>
                            <w:jc w:val="both"/>
                            <w:rPr>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1F9C5" id="_x0000_t202" coordsize="21600,21600" o:spt="202" path="m,l,21600r21600,l21600,xe">
              <v:stroke joinstyle="miter"/>
              <v:path gradientshapeok="t" o:connecttype="rect"/>
            </v:shapetype>
            <v:shape id="Text Box 8" o:spid="_x0000_s1027" type="#_x0000_t202" style="position:absolute;margin-left:359.9pt;margin-top:79.7pt;width:105.2pt;height:101.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" o:allowincell="f" filled="f" stroked="f">
              <v:textbox inset="0,0,0,0">
                <w:txbxContent>
                  <w:p w14:paraId="2AE1F9CB"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2AE1F9CC"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2AE1F9CD"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2AE1F9CE"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2AE1F9CF"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2AE1F9D0" w14:textId="77777777" w:rsidR="00B3526D" w:rsidRPr="005B6682" w:rsidRDefault="00B3526D" w:rsidP="00B3526D">
                    <w:pPr>
                      <w:rPr>
                        <w:rFonts w:ascii="Gill Sans MT" w:hAnsi="Gill Sans MT"/>
                        <w:color w:val="4F81BD"/>
                        <w:sz w:val="16"/>
                        <w:szCs w:val="16"/>
                      </w:rPr>
                    </w:pPr>
                  </w:p>
                  <w:p w14:paraId="2AE1F9D1" w14:textId="77777777" w:rsidR="00B3526D" w:rsidRPr="005B6682" w:rsidRDefault="00B3526D" w:rsidP="00B3526D">
                    <w:pPr>
                      <w:rPr>
                        <w:rFonts w:ascii="Gill Sans MT" w:hAnsi="Gill Sans MT"/>
                        <w:color w:val="4F81BD"/>
                        <w:sz w:val="18"/>
                        <w:szCs w:val="18"/>
                      </w:rPr>
                    </w:pPr>
                  </w:p>
                  <w:p w14:paraId="2AE1F9D2" w14:textId="77777777" w:rsidR="00B3526D" w:rsidRDefault="00B3526D" w:rsidP="00B3526D">
                    <w:pPr>
                      <w:jc w:val="both"/>
                      <w:rPr>
                        <w:sz w:val="19"/>
                      </w:rPr>
                    </w:pPr>
                  </w:p>
                </w:txbxContent>
              </v:textbox>
              <w10:wrap anchory="page"/>
              <w10:anchorlock/>
            </v:shape>
          </w:pict>
        </mc:Fallback>
      </mc:AlternateContent>
    </w:r>
    <w:r>
      <w:rPr>
        <w:noProof/>
      </w:rPr>
      <mc:AlternateContent>
        <mc:Choice Requires="wps">
          <w:drawing>
            <wp:anchor distT="0" distB="0" distL="114300" distR="114300" simplePos="0" relativeHeight="251659776" behindDoc="1" locked="0" layoutInCell="0" allowOverlap="1" wp14:anchorId="2AE1F9C7" wp14:editId="2AE1F9C8">
              <wp:simplePos x="0" y="0"/>
              <wp:positionH relativeFrom="column">
                <wp:posOffset>4570730</wp:posOffset>
              </wp:positionH>
              <wp:positionV relativeFrom="page">
                <wp:posOffset>0</wp:posOffset>
              </wp:positionV>
              <wp:extent cx="2160905" cy="2917190"/>
              <wp:effectExtent l="0" t="0" r="635" b="3175"/>
              <wp:wrapThrough wrapText="bothSides">
                <wp:wrapPolygon edited="0">
                  <wp:start x="0" y="0"/>
                  <wp:lineTo x="21600" y="0"/>
                  <wp:lineTo x="21600" y="21600"/>
                  <wp:lineTo x="0" y="2160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291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F9D3" w14:textId="77777777" w:rsidR="0027246C" w:rsidRDefault="0027246C" w:rsidP="0027246C">
                          <w:pPr>
                            <w:ind w:right="460"/>
                          </w:pPr>
                          <w:r>
                            <w:object w:dxaOrig="2641" w:dyaOrig="4156" w14:anchorId="2AE1F9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7.35pt;height:208.4pt" fillcolor="window">
                                <v:imagedata r:id="rId1" o:title=""/>
                              </v:shape>
                              <o:OLEObject Type="Embed" ProgID="Word.Picture.8" ShapeID="_x0000_i1029" DrawAspect="Content" ObjectID="_1795762200" r:id="rId2"/>
                            </w:object>
                          </w:r>
                        </w:p>
                        <w:p w14:paraId="2AE1F9D4" w14:textId="77777777" w:rsidR="0027246C" w:rsidRDefault="0027246C" w:rsidP="0027246C">
                          <w:pPr>
                            <w:ind w:right="460"/>
                          </w:pPr>
                        </w:p>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AE1F9C7" id="Text Box 7" o:spid="_x0000_s1028" type="#_x0000_t202" style="position:absolute;margin-left:359.9pt;margin-top:0;width:170.15pt;height:229.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" o:allowincell="f" filled="f" stroked="f">
              <v:textbox style="mso-fit-shape-to-text:t" inset="0,,0">
                <w:txbxContent>
                  <w:p w14:paraId="2AE1F9D3" w14:textId="77777777" w:rsidR="0027246C" w:rsidRDefault="0027246C" w:rsidP="0027246C">
                    <w:pPr>
                      <w:ind w:right="460"/>
                    </w:pPr>
                    <w:r>
                      <w:object w:dxaOrig="2641" w:dyaOrig="4156" w14:anchorId="2AE1F9D6">
                        <v:shape id="_x0000_i1029" type="#_x0000_t75" style="width:147.35pt;height:208.4pt" fillcolor="window">
                          <v:imagedata r:id="rId1" o:title=""/>
                        </v:shape>
                        <o:OLEObject Type="Embed" ProgID="Word.Picture.8" ShapeID="_x0000_i1029" DrawAspect="Content" ObjectID="_1795762200" r:id="rId3"/>
                      </w:object>
                    </w:r>
                  </w:p>
                  <w:p w14:paraId="2AE1F9D4" w14:textId="77777777" w:rsidR="0027246C" w:rsidRDefault="0027246C" w:rsidP="0027246C">
                    <w:pPr>
                      <w:ind w:right="460"/>
                    </w:pPr>
                  </w:p>
                </w:txbxContent>
              </v:textbox>
              <w10:wrap type="through"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492E17A"/>
    <w:lvl w:ilvl="0">
      <w:numFmt w:val="bullet"/>
      <w:lvlText w:val="*"/>
      <w:lvlJc w:val="left"/>
      <w:pPr>
        <w:ind w:left="0" w:firstLine="0"/>
      </w:pPr>
    </w:lvl>
  </w:abstractNum>
  <w:abstractNum w:abstractNumId="1" w15:restartNumberingAfterBreak="0">
    <w:nsid w:val="03CA7C60"/>
    <w:multiLevelType w:val="hybridMultilevel"/>
    <w:tmpl w:val="6E4851E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D735EA"/>
    <w:multiLevelType w:val="hybridMultilevel"/>
    <w:tmpl w:val="90B84762"/>
    <w:lvl w:ilvl="0" w:tplc="0406000F">
      <w:start w:val="1"/>
      <w:numFmt w:val="decimal"/>
      <w:lvlText w:val="%1."/>
      <w:lvlJc w:val="left"/>
      <w:pPr>
        <w:tabs>
          <w:tab w:val="num" w:pos="294"/>
        </w:tabs>
        <w:ind w:left="294" w:hanging="360"/>
      </w:pPr>
      <w:rPr>
        <w:rFonts w:hint="default"/>
      </w:rPr>
    </w:lvl>
    <w:lvl w:ilvl="1" w:tplc="04060019">
      <w:start w:val="1"/>
      <w:numFmt w:val="lowerLetter"/>
      <w:lvlText w:val="%2."/>
      <w:lvlJc w:val="left"/>
      <w:pPr>
        <w:tabs>
          <w:tab w:val="num" w:pos="1014"/>
        </w:tabs>
        <w:ind w:left="1014" w:hanging="360"/>
      </w:pPr>
    </w:lvl>
    <w:lvl w:ilvl="2" w:tplc="0406001B" w:tentative="1">
      <w:start w:val="1"/>
      <w:numFmt w:val="lowerRoman"/>
      <w:lvlText w:val="%3."/>
      <w:lvlJc w:val="right"/>
      <w:pPr>
        <w:tabs>
          <w:tab w:val="num" w:pos="1734"/>
        </w:tabs>
        <w:ind w:left="1734" w:hanging="180"/>
      </w:pPr>
    </w:lvl>
    <w:lvl w:ilvl="3" w:tplc="0406000F" w:tentative="1">
      <w:start w:val="1"/>
      <w:numFmt w:val="decimal"/>
      <w:lvlText w:val="%4."/>
      <w:lvlJc w:val="left"/>
      <w:pPr>
        <w:tabs>
          <w:tab w:val="num" w:pos="2454"/>
        </w:tabs>
        <w:ind w:left="2454" w:hanging="360"/>
      </w:pPr>
    </w:lvl>
    <w:lvl w:ilvl="4" w:tplc="04060019" w:tentative="1">
      <w:start w:val="1"/>
      <w:numFmt w:val="lowerLetter"/>
      <w:lvlText w:val="%5."/>
      <w:lvlJc w:val="left"/>
      <w:pPr>
        <w:tabs>
          <w:tab w:val="num" w:pos="3174"/>
        </w:tabs>
        <w:ind w:left="3174" w:hanging="360"/>
      </w:pPr>
    </w:lvl>
    <w:lvl w:ilvl="5" w:tplc="0406001B" w:tentative="1">
      <w:start w:val="1"/>
      <w:numFmt w:val="lowerRoman"/>
      <w:lvlText w:val="%6."/>
      <w:lvlJc w:val="right"/>
      <w:pPr>
        <w:tabs>
          <w:tab w:val="num" w:pos="3894"/>
        </w:tabs>
        <w:ind w:left="3894" w:hanging="180"/>
      </w:pPr>
    </w:lvl>
    <w:lvl w:ilvl="6" w:tplc="0406000F" w:tentative="1">
      <w:start w:val="1"/>
      <w:numFmt w:val="decimal"/>
      <w:lvlText w:val="%7."/>
      <w:lvlJc w:val="left"/>
      <w:pPr>
        <w:tabs>
          <w:tab w:val="num" w:pos="4614"/>
        </w:tabs>
        <w:ind w:left="4614" w:hanging="360"/>
      </w:pPr>
    </w:lvl>
    <w:lvl w:ilvl="7" w:tplc="04060019" w:tentative="1">
      <w:start w:val="1"/>
      <w:numFmt w:val="lowerLetter"/>
      <w:lvlText w:val="%8."/>
      <w:lvlJc w:val="left"/>
      <w:pPr>
        <w:tabs>
          <w:tab w:val="num" w:pos="5334"/>
        </w:tabs>
        <w:ind w:left="5334" w:hanging="360"/>
      </w:pPr>
    </w:lvl>
    <w:lvl w:ilvl="8" w:tplc="0406001B" w:tentative="1">
      <w:start w:val="1"/>
      <w:numFmt w:val="lowerRoman"/>
      <w:lvlText w:val="%9."/>
      <w:lvlJc w:val="right"/>
      <w:pPr>
        <w:tabs>
          <w:tab w:val="num" w:pos="6054"/>
        </w:tabs>
        <w:ind w:left="6054" w:hanging="180"/>
      </w:pPr>
    </w:lvl>
  </w:abstractNum>
  <w:abstractNum w:abstractNumId="3" w15:restartNumberingAfterBreak="0">
    <w:nsid w:val="0D634A31"/>
    <w:multiLevelType w:val="multilevel"/>
    <w:tmpl w:val="EA22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D6A1A"/>
    <w:multiLevelType w:val="hybridMultilevel"/>
    <w:tmpl w:val="8F0C47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0F61DF"/>
    <w:multiLevelType w:val="hybridMultilevel"/>
    <w:tmpl w:val="EC1EDC4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 w15:restartNumberingAfterBreak="0">
    <w:nsid w:val="1ADC30F5"/>
    <w:multiLevelType w:val="hybridMultilevel"/>
    <w:tmpl w:val="3474AB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BB64951"/>
    <w:multiLevelType w:val="hybridMultilevel"/>
    <w:tmpl w:val="17965A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EC2260F"/>
    <w:multiLevelType w:val="hybridMultilevel"/>
    <w:tmpl w:val="7ED8876E"/>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4272710"/>
    <w:multiLevelType w:val="hybridMultilevel"/>
    <w:tmpl w:val="A7C269A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2CF55EDC"/>
    <w:multiLevelType w:val="hybridMultilevel"/>
    <w:tmpl w:val="EF227CBA"/>
    <w:lvl w:ilvl="0" w:tplc="04060001">
      <w:start w:val="1"/>
      <w:numFmt w:val="bullet"/>
      <w:lvlText w:val=""/>
      <w:lvlJc w:val="left"/>
      <w:pPr>
        <w:tabs>
          <w:tab w:val="num" w:pos="1080"/>
        </w:tabs>
        <w:ind w:left="1080" w:hanging="360"/>
      </w:pPr>
      <w:rPr>
        <w:rFonts w:ascii="Symbol" w:hAnsi="Symbol" w:hint="default"/>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13E494F"/>
    <w:multiLevelType w:val="hybridMultilevel"/>
    <w:tmpl w:val="30E678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7B562F5"/>
    <w:multiLevelType w:val="hybridMultilevel"/>
    <w:tmpl w:val="63B6A4E2"/>
    <w:lvl w:ilvl="0" w:tplc="0406000F">
      <w:start w:val="10"/>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40664C94"/>
    <w:multiLevelType w:val="hybridMultilevel"/>
    <w:tmpl w:val="212AC6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18D77B0"/>
    <w:multiLevelType w:val="hybridMultilevel"/>
    <w:tmpl w:val="E89C4EBE"/>
    <w:lvl w:ilvl="0" w:tplc="04060001">
      <w:start w:val="1"/>
      <w:numFmt w:val="bullet"/>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5" w15:restartNumberingAfterBreak="0">
    <w:nsid w:val="42C537CE"/>
    <w:multiLevelType w:val="hybridMultilevel"/>
    <w:tmpl w:val="4BF68168"/>
    <w:lvl w:ilvl="0" w:tplc="39D2A1B6">
      <w:start w:val="6"/>
      <w:numFmt w:val="bullet"/>
      <w:lvlText w:val="-"/>
      <w:lvlJc w:val="left"/>
      <w:pPr>
        <w:ind w:left="720" w:hanging="360"/>
      </w:pPr>
      <w:rPr>
        <w:rFonts w:ascii="Cambria" w:eastAsia="Times New Roman" w:hAnsi="Cambria" w:cs="Times New Roman"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6A25051"/>
    <w:multiLevelType w:val="hybridMultilevel"/>
    <w:tmpl w:val="2FFE9E60"/>
    <w:lvl w:ilvl="0" w:tplc="B8227A10">
      <w:start w:val="25"/>
      <w:numFmt w:val="bullet"/>
      <w:lvlText w:val="-"/>
      <w:lvlJc w:val="left"/>
      <w:pPr>
        <w:ind w:left="1494" w:hanging="360"/>
      </w:pPr>
      <w:rPr>
        <w:rFonts w:ascii="Arial" w:eastAsia="Times New Roman" w:hAnsi="Arial" w:cs="Arial" w:hint="default"/>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17" w15:restartNumberingAfterBreak="0">
    <w:nsid w:val="5B465254"/>
    <w:multiLevelType w:val="hybridMultilevel"/>
    <w:tmpl w:val="40764CE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8" w15:restartNumberingAfterBreak="0">
    <w:nsid w:val="5CB252A0"/>
    <w:multiLevelType w:val="hybridMultilevel"/>
    <w:tmpl w:val="315041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46413F6"/>
    <w:multiLevelType w:val="hybridMultilevel"/>
    <w:tmpl w:val="C26AE4C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10586"/>
    <w:multiLevelType w:val="hybridMultilevel"/>
    <w:tmpl w:val="79424624"/>
    <w:lvl w:ilvl="0" w:tplc="04060001">
      <w:start w:val="1"/>
      <w:numFmt w:val="bullet"/>
      <w:lvlText w:val=""/>
      <w:lvlJc w:val="left"/>
      <w:pPr>
        <w:ind w:left="1571" w:hanging="360"/>
      </w:pPr>
      <w:rPr>
        <w:rFonts w:ascii="Symbol" w:hAnsi="Symbol" w:hint="default"/>
      </w:rPr>
    </w:lvl>
    <w:lvl w:ilvl="1" w:tplc="04060003">
      <w:start w:val="1"/>
      <w:numFmt w:val="bullet"/>
      <w:lvlText w:val="o"/>
      <w:lvlJc w:val="left"/>
      <w:pPr>
        <w:ind w:left="2291" w:hanging="360"/>
      </w:pPr>
      <w:rPr>
        <w:rFonts w:ascii="Courier New" w:hAnsi="Courier New" w:cs="Courier New" w:hint="default"/>
      </w:rPr>
    </w:lvl>
    <w:lvl w:ilvl="2" w:tplc="04060005">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1" w15:restartNumberingAfterBreak="0">
    <w:nsid w:val="6BD35DEA"/>
    <w:multiLevelType w:val="hybridMultilevel"/>
    <w:tmpl w:val="87483912"/>
    <w:lvl w:ilvl="0" w:tplc="E24E8CF2">
      <w:start w:val="1"/>
      <w:numFmt w:val="decimal"/>
      <w:lvlText w:val="%1."/>
      <w:lvlJc w:val="left"/>
      <w:pPr>
        <w:ind w:left="360" w:hanging="360"/>
      </w:pPr>
      <w:rPr>
        <w:rFonts w:ascii="Arial" w:eastAsia="Times New Roman" w:hAnsi="Arial" w:cs="Arial"/>
        <w:b/>
      </w:r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2" w15:restartNumberingAfterBreak="0">
    <w:nsid w:val="6F974BCA"/>
    <w:multiLevelType w:val="hybridMultilevel"/>
    <w:tmpl w:val="DB865E48"/>
    <w:lvl w:ilvl="0" w:tplc="53DEECF8">
      <w:start w:val="3"/>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0D6781"/>
    <w:multiLevelType w:val="hybridMultilevel"/>
    <w:tmpl w:val="3FF61C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10775FF"/>
    <w:multiLevelType w:val="multilevel"/>
    <w:tmpl w:val="223CCADC"/>
    <w:lvl w:ilvl="0">
      <w:start w:val="1"/>
      <w:numFmt w:val="decimal"/>
      <w:lvlText w:val="%1."/>
      <w:legacy w:legacy="1" w:legacySpace="0" w:legacyIndent="283"/>
      <w:lvlJc w:val="left"/>
      <w:pPr>
        <w:ind w:left="283" w:hanging="283"/>
      </w:pPr>
    </w:lvl>
    <w:lvl w:ilvl="1">
      <w:start w:val="5"/>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7895447F"/>
    <w:multiLevelType w:val="hybridMultilevel"/>
    <w:tmpl w:val="9CB67190"/>
    <w:lvl w:ilvl="0" w:tplc="0406000F">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6" w15:restartNumberingAfterBreak="0">
    <w:nsid w:val="7950366A"/>
    <w:multiLevelType w:val="hybridMultilevel"/>
    <w:tmpl w:val="9FE00718"/>
    <w:lvl w:ilvl="0" w:tplc="76FAB962">
      <w:start w:val="1"/>
      <w:numFmt w:val="decimal"/>
      <w:lvlText w:val="%1."/>
      <w:lvlJc w:val="left"/>
      <w:pPr>
        <w:ind w:left="720" w:hanging="360"/>
      </w:pPr>
      <w:rPr>
        <w:b/>
        <w:sz w:val="22"/>
        <w:szCs w:val="22"/>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BAD66EF"/>
    <w:multiLevelType w:val="hybridMultilevel"/>
    <w:tmpl w:val="50AC69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F314FF3"/>
    <w:multiLevelType w:val="multilevel"/>
    <w:tmpl w:val="C434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9822758">
    <w:abstractNumId w:val="7"/>
  </w:num>
  <w:num w:numId="2" w16cid:durableId="1101410962">
    <w:abstractNumId w:val="26"/>
  </w:num>
  <w:num w:numId="3" w16cid:durableId="1198860875">
    <w:abstractNumId w:val="9"/>
  </w:num>
  <w:num w:numId="4" w16cid:durableId="1349018363">
    <w:abstractNumId w:val="1"/>
  </w:num>
  <w:num w:numId="5" w16cid:durableId="1690370999">
    <w:abstractNumId w:val="18"/>
  </w:num>
  <w:num w:numId="6" w16cid:durableId="1769235290">
    <w:abstractNumId w:val="4"/>
  </w:num>
  <w:num w:numId="7" w16cid:durableId="1318194833">
    <w:abstractNumId w:val="6"/>
  </w:num>
  <w:num w:numId="8" w16cid:durableId="2111387446">
    <w:abstractNumId w:val="27"/>
  </w:num>
  <w:num w:numId="9" w16cid:durableId="266348809">
    <w:abstractNumId w:val="2"/>
  </w:num>
  <w:num w:numId="10" w16cid:durableId="491220162">
    <w:abstractNumId w:val="22"/>
  </w:num>
  <w:num w:numId="11" w16cid:durableId="1831679670">
    <w:abstractNumId w:val="25"/>
  </w:num>
  <w:num w:numId="12" w16cid:durableId="685446972">
    <w:abstractNumId w:val="12"/>
  </w:num>
  <w:num w:numId="13" w16cid:durableId="246503684">
    <w:abstractNumId w:val="8"/>
  </w:num>
  <w:num w:numId="14" w16cid:durableId="101265587">
    <w:abstractNumId w:val="10"/>
  </w:num>
  <w:num w:numId="15" w16cid:durableId="1546483505">
    <w:abstractNumId w:val="19"/>
  </w:num>
  <w:num w:numId="16" w16cid:durableId="2037342704">
    <w:abstractNumId w:val="21"/>
  </w:num>
  <w:num w:numId="17" w16cid:durableId="1394810840">
    <w:abstractNumId w:val="23"/>
  </w:num>
  <w:num w:numId="18" w16cid:durableId="750545228">
    <w:abstractNumId w:val="5"/>
  </w:num>
  <w:num w:numId="19" w16cid:durableId="1180043840">
    <w:abstractNumId w:val="20"/>
  </w:num>
  <w:num w:numId="20" w16cid:durableId="1831404358">
    <w:abstractNumId w:val="17"/>
  </w:num>
  <w:num w:numId="21" w16cid:durableId="128593512">
    <w:abstractNumId w:val="16"/>
  </w:num>
  <w:num w:numId="22" w16cid:durableId="1987931619">
    <w:abstractNumId w:val="14"/>
  </w:num>
  <w:num w:numId="23" w16cid:durableId="863178360">
    <w:abstractNumId w:val="3"/>
  </w:num>
  <w:num w:numId="24" w16cid:durableId="198472795">
    <w:abstractNumId w:val="28"/>
  </w:num>
  <w:num w:numId="25" w16cid:durableId="915095405">
    <w:abstractNumId w:val="0"/>
    <w:lvlOverride w:ilvl="0">
      <w:lvl w:ilvl="0">
        <w:numFmt w:val="bullet"/>
        <w:lvlText w:val="-"/>
        <w:legacy w:legacy="1" w:legacySpace="120" w:legacyIndent="360"/>
        <w:lvlJc w:val="left"/>
        <w:pPr>
          <w:ind w:left="0" w:hanging="360"/>
        </w:pPr>
      </w:lvl>
    </w:lvlOverride>
  </w:num>
  <w:num w:numId="26" w16cid:durableId="155609019">
    <w:abstractNumId w:val="24"/>
  </w:num>
  <w:num w:numId="27" w16cid:durableId="1021012126">
    <w:abstractNumId w:val="13"/>
  </w:num>
  <w:num w:numId="28" w16cid:durableId="1947999544">
    <w:abstractNumId w:val="11"/>
  </w:num>
  <w:num w:numId="29" w16cid:durableId="2038893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da-DK" w:vendorID="64" w:dllVersion="6" w:nlCheck="1" w:checkStyle="0"/>
  <w:activeWritingStyle w:appName="MSWord" w:lang="da-DK" w:vendorID="64" w:dllVersion="0" w:nlCheck="1" w:checkStyle="0"/>
  <w:activeWritingStyle w:appName="MSWord" w:lang="sv-SE" w:vendorID="64" w:dllVersion="0" w:nlCheck="1" w:checkStyle="0"/>
  <w:proofState w:spelling="clean"/>
  <w:attachedTemplate r:id="rId1"/>
  <w:defaultTabStop w:val="1304"/>
  <w:autoHyphenation/>
  <w:hyphenationZone w:val="17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3EB"/>
    <w:rsid w:val="000104B8"/>
    <w:rsid w:val="000127EE"/>
    <w:rsid w:val="00015DD0"/>
    <w:rsid w:val="000203EB"/>
    <w:rsid w:val="0005732F"/>
    <w:rsid w:val="00073AAA"/>
    <w:rsid w:val="000842E7"/>
    <w:rsid w:val="000857B7"/>
    <w:rsid w:val="00094BD4"/>
    <w:rsid w:val="000A1895"/>
    <w:rsid w:val="000B3E9B"/>
    <w:rsid w:val="000C172B"/>
    <w:rsid w:val="000D5112"/>
    <w:rsid w:val="000D731C"/>
    <w:rsid w:val="000D75D7"/>
    <w:rsid w:val="000E0F01"/>
    <w:rsid w:val="000E505F"/>
    <w:rsid w:val="001261AC"/>
    <w:rsid w:val="00126E9C"/>
    <w:rsid w:val="00141F9C"/>
    <w:rsid w:val="00187811"/>
    <w:rsid w:val="001911DB"/>
    <w:rsid w:val="00191D15"/>
    <w:rsid w:val="001D32C7"/>
    <w:rsid w:val="001E37CA"/>
    <w:rsid w:val="001F0FB8"/>
    <w:rsid w:val="001F6BC9"/>
    <w:rsid w:val="00212CBA"/>
    <w:rsid w:val="00222A6D"/>
    <w:rsid w:val="002257BB"/>
    <w:rsid w:val="00225DF5"/>
    <w:rsid w:val="00233963"/>
    <w:rsid w:val="00250670"/>
    <w:rsid w:val="00270AC1"/>
    <w:rsid w:val="0027246C"/>
    <w:rsid w:val="002B102C"/>
    <w:rsid w:val="002B5151"/>
    <w:rsid w:val="002C37A7"/>
    <w:rsid w:val="002E5165"/>
    <w:rsid w:val="002F4250"/>
    <w:rsid w:val="002F4820"/>
    <w:rsid w:val="00307664"/>
    <w:rsid w:val="00317CFA"/>
    <w:rsid w:val="00317D6A"/>
    <w:rsid w:val="003267A0"/>
    <w:rsid w:val="00331E7B"/>
    <w:rsid w:val="003372BE"/>
    <w:rsid w:val="003477C0"/>
    <w:rsid w:val="00360999"/>
    <w:rsid w:val="00386A0A"/>
    <w:rsid w:val="003A75A9"/>
    <w:rsid w:val="003B2BF4"/>
    <w:rsid w:val="003C10F5"/>
    <w:rsid w:val="003C63B2"/>
    <w:rsid w:val="003D71A0"/>
    <w:rsid w:val="003E7B6B"/>
    <w:rsid w:val="00403261"/>
    <w:rsid w:val="0040470E"/>
    <w:rsid w:val="00405BB1"/>
    <w:rsid w:val="00423F0D"/>
    <w:rsid w:val="00433D39"/>
    <w:rsid w:val="004662A5"/>
    <w:rsid w:val="004768C4"/>
    <w:rsid w:val="004929B4"/>
    <w:rsid w:val="004A4E2B"/>
    <w:rsid w:val="004B01C5"/>
    <w:rsid w:val="004B02FE"/>
    <w:rsid w:val="004B115F"/>
    <w:rsid w:val="004B6387"/>
    <w:rsid w:val="004C396B"/>
    <w:rsid w:val="004E2F46"/>
    <w:rsid w:val="004E6310"/>
    <w:rsid w:val="004F2991"/>
    <w:rsid w:val="004F3D60"/>
    <w:rsid w:val="005020CA"/>
    <w:rsid w:val="005127C7"/>
    <w:rsid w:val="005211DD"/>
    <w:rsid w:val="0054177E"/>
    <w:rsid w:val="005464A1"/>
    <w:rsid w:val="00561EC9"/>
    <w:rsid w:val="00562018"/>
    <w:rsid w:val="00580C55"/>
    <w:rsid w:val="0059099B"/>
    <w:rsid w:val="00590D73"/>
    <w:rsid w:val="005A05D6"/>
    <w:rsid w:val="005B6682"/>
    <w:rsid w:val="005D3774"/>
    <w:rsid w:val="005D451B"/>
    <w:rsid w:val="00610341"/>
    <w:rsid w:val="00614FC9"/>
    <w:rsid w:val="006335F5"/>
    <w:rsid w:val="00633BC1"/>
    <w:rsid w:val="006353F2"/>
    <w:rsid w:val="00643E80"/>
    <w:rsid w:val="00655BFD"/>
    <w:rsid w:val="0066620D"/>
    <w:rsid w:val="00671EF7"/>
    <w:rsid w:val="0068046D"/>
    <w:rsid w:val="00681896"/>
    <w:rsid w:val="00682FDE"/>
    <w:rsid w:val="00693239"/>
    <w:rsid w:val="006A62FF"/>
    <w:rsid w:val="006B554A"/>
    <w:rsid w:val="006E14DA"/>
    <w:rsid w:val="0072795F"/>
    <w:rsid w:val="0073045E"/>
    <w:rsid w:val="0075060D"/>
    <w:rsid w:val="007724F5"/>
    <w:rsid w:val="00776EF9"/>
    <w:rsid w:val="007A4768"/>
    <w:rsid w:val="007A7EE9"/>
    <w:rsid w:val="007B7C3D"/>
    <w:rsid w:val="007E3DAD"/>
    <w:rsid w:val="008205E9"/>
    <w:rsid w:val="00826603"/>
    <w:rsid w:val="00827C73"/>
    <w:rsid w:val="00846965"/>
    <w:rsid w:val="00852E87"/>
    <w:rsid w:val="0085789D"/>
    <w:rsid w:val="00867B61"/>
    <w:rsid w:val="00874950"/>
    <w:rsid w:val="00895E58"/>
    <w:rsid w:val="008A0C41"/>
    <w:rsid w:val="008A2316"/>
    <w:rsid w:val="008B0DB9"/>
    <w:rsid w:val="008B1DC2"/>
    <w:rsid w:val="008C0226"/>
    <w:rsid w:val="008C4469"/>
    <w:rsid w:val="008C5E6A"/>
    <w:rsid w:val="008D1E03"/>
    <w:rsid w:val="008D4CEE"/>
    <w:rsid w:val="008D5B00"/>
    <w:rsid w:val="008F5944"/>
    <w:rsid w:val="009075F7"/>
    <w:rsid w:val="00917F35"/>
    <w:rsid w:val="00936D8D"/>
    <w:rsid w:val="009542D4"/>
    <w:rsid w:val="00974981"/>
    <w:rsid w:val="0097759B"/>
    <w:rsid w:val="009B118F"/>
    <w:rsid w:val="009B539D"/>
    <w:rsid w:val="009B62DF"/>
    <w:rsid w:val="009E49B7"/>
    <w:rsid w:val="009F74E3"/>
    <w:rsid w:val="00A24DDA"/>
    <w:rsid w:val="00A25F13"/>
    <w:rsid w:val="00A35119"/>
    <w:rsid w:val="00A360F7"/>
    <w:rsid w:val="00A466E1"/>
    <w:rsid w:val="00A5094E"/>
    <w:rsid w:val="00A6565D"/>
    <w:rsid w:val="00A708C8"/>
    <w:rsid w:val="00A877E6"/>
    <w:rsid w:val="00AA02B0"/>
    <w:rsid w:val="00AA327B"/>
    <w:rsid w:val="00AA531A"/>
    <w:rsid w:val="00AD3B58"/>
    <w:rsid w:val="00AD7329"/>
    <w:rsid w:val="00AF0FC5"/>
    <w:rsid w:val="00AF1C2D"/>
    <w:rsid w:val="00B11E05"/>
    <w:rsid w:val="00B25F96"/>
    <w:rsid w:val="00B3526D"/>
    <w:rsid w:val="00B509A1"/>
    <w:rsid w:val="00B6039B"/>
    <w:rsid w:val="00B65FF4"/>
    <w:rsid w:val="00B67462"/>
    <w:rsid w:val="00B83F4D"/>
    <w:rsid w:val="00B84D2F"/>
    <w:rsid w:val="00B97F0C"/>
    <w:rsid w:val="00BC6926"/>
    <w:rsid w:val="00BC7E9A"/>
    <w:rsid w:val="00BD4D7D"/>
    <w:rsid w:val="00C1375C"/>
    <w:rsid w:val="00C228C9"/>
    <w:rsid w:val="00C25F04"/>
    <w:rsid w:val="00C541A8"/>
    <w:rsid w:val="00C65804"/>
    <w:rsid w:val="00C7187F"/>
    <w:rsid w:val="00C9091E"/>
    <w:rsid w:val="00CD1288"/>
    <w:rsid w:val="00CD2679"/>
    <w:rsid w:val="00CF081D"/>
    <w:rsid w:val="00D10C14"/>
    <w:rsid w:val="00D12A3A"/>
    <w:rsid w:val="00D143D0"/>
    <w:rsid w:val="00D20414"/>
    <w:rsid w:val="00D2106A"/>
    <w:rsid w:val="00D234C4"/>
    <w:rsid w:val="00D323A7"/>
    <w:rsid w:val="00D325EC"/>
    <w:rsid w:val="00D3349C"/>
    <w:rsid w:val="00D454C3"/>
    <w:rsid w:val="00D46231"/>
    <w:rsid w:val="00D464BC"/>
    <w:rsid w:val="00D5003D"/>
    <w:rsid w:val="00D729E8"/>
    <w:rsid w:val="00D7624E"/>
    <w:rsid w:val="00D86CFD"/>
    <w:rsid w:val="00DC4521"/>
    <w:rsid w:val="00DD36C7"/>
    <w:rsid w:val="00DD7811"/>
    <w:rsid w:val="00DF1581"/>
    <w:rsid w:val="00E13A01"/>
    <w:rsid w:val="00E14963"/>
    <w:rsid w:val="00E20415"/>
    <w:rsid w:val="00E3347C"/>
    <w:rsid w:val="00E40D98"/>
    <w:rsid w:val="00E718EC"/>
    <w:rsid w:val="00E81E12"/>
    <w:rsid w:val="00E94007"/>
    <w:rsid w:val="00E97E09"/>
    <w:rsid w:val="00EA1FF9"/>
    <w:rsid w:val="00EB5241"/>
    <w:rsid w:val="00EB6E1E"/>
    <w:rsid w:val="00EC2D02"/>
    <w:rsid w:val="00EC3ED2"/>
    <w:rsid w:val="00ED6027"/>
    <w:rsid w:val="00F04AFA"/>
    <w:rsid w:val="00F07B0B"/>
    <w:rsid w:val="00F10511"/>
    <w:rsid w:val="00F251B9"/>
    <w:rsid w:val="00F36369"/>
    <w:rsid w:val="00F54278"/>
    <w:rsid w:val="00F56441"/>
    <w:rsid w:val="00F92E86"/>
    <w:rsid w:val="00FA2C3B"/>
    <w:rsid w:val="00FD670F"/>
    <w:rsid w:val="00FE2D5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1F92D"/>
  <w15:docId w15:val="{C697B540-B76C-4378-8815-3BACC6A1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DA"/>
    <w:rPr>
      <w:rFonts w:ascii="Humanst521 BT" w:hAnsi="Humanst521 BT"/>
      <w:sz w:val="24"/>
    </w:rPr>
  </w:style>
  <w:style w:type="paragraph" w:styleId="Overskrift1">
    <w:name w:val="heading 1"/>
    <w:basedOn w:val="Normal"/>
    <w:next w:val="Normal"/>
    <w:qFormat/>
    <w:rsid w:val="00A24DDA"/>
    <w:pPr>
      <w:keepNext/>
      <w:spacing w:before="240" w:after="60"/>
      <w:outlineLvl w:val="0"/>
    </w:pPr>
    <w:rPr>
      <w:b/>
      <w:kern w:val="28"/>
      <w:sz w:val="28"/>
    </w:rPr>
  </w:style>
  <w:style w:type="paragraph" w:styleId="Overskrift2">
    <w:name w:val="heading 2"/>
    <w:basedOn w:val="Normal"/>
    <w:next w:val="Normal"/>
    <w:qFormat/>
    <w:rsid w:val="00A24DDA"/>
    <w:pPr>
      <w:keepNext/>
      <w:spacing w:before="240" w:after="60"/>
      <w:outlineLvl w:val="1"/>
    </w:pPr>
    <w:rPr>
      <w:b/>
      <w:i/>
    </w:rPr>
  </w:style>
  <w:style w:type="paragraph" w:styleId="Overskrift3">
    <w:name w:val="heading 3"/>
    <w:basedOn w:val="Normal"/>
    <w:next w:val="Normal"/>
    <w:qFormat/>
    <w:rsid w:val="00A24DDA"/>
    <w:pPr>
      <w:keepNext/>
      <w:spacing w:before="240" w:after="60"/>
      <w:outlineLvl w:val="2"/>
    </w:pPr>
  </w:style>
  <w:style w:type="paragraph" w:styleId="Overskrift4">
    <w:name w:val="heading 4"/>
    <w:basedOn w:val="Normal"/>
    <w:next w:val="Normal"/>
    <w:qFormat/>
    <w:rsid w:val="00A24DDA"/>
    <w:pPr>
      <w:keepNext/>
      <w:spacing w:before="240" w:after="60"/>
      <w:outlineLvl w:val="3"/>
    </w:pPr>
    <w:rPr>
      <w:b/>
    </w:rPr>
  </w:style>
  <w:style w:type="paragraph" w:styleId="Overskrift5">
    <w:name w:val="heading 5"/>
    <w:basedOn w:val="Normal"/>
    <w:next w:val="Normal"/>
    <w:qFormat/>
    <w:rsid w:val="00A24DDA"/>
    <w:pPr>
      <w:spacing w:before="240" w:after="60"/>
      <w:outlineLvl w:val="4"/>
    </w:pPr>
    <w:rPr>
      <w:sz w:val="22"/>
    </w:rPr>
  </w:style>
  <w:style w:type="paragraph" w:styleId="Overskrift6">
    <w:name w:val="heading 6"/>
    <w:basedOn w:val="Normal"/>
    <w:next w:val="Normal"/>
    <w:qFormat/>
    <w:rsid w:val="00A24DDA"/>
    <w:pPr>
      <w:spacing w:before="240" w:after="60"/>
      <w:outlineLvl w:val="5"/>
    </w:pPr>
    <w:rPr>
      <w:i/>
      <w:sz w:val="22"/>
    </w:rPr>
  </w:style>
  <w:style w:type="paragraph" w:styleId="Overskrift7">
    <w:name w:val="heading 7"/>
    <w:basedOn w:val="Normal"/>
    <w:next w:val="Normal"/>
    <w:qFormat/>
    <w:rsid w:val="00A24DDA"/>
    <w:pPr>
      <w:spacing w:before="240" w:after="60"/>
      <w:outlineLvl w:val="6"/>
    </w:pPr>
    <w:rPr>
      <w:sz w:val="20"/>
    </w:rPr>
  </w:style>
  <w:style w:type="paragraph" w:styleId="Overskrift8">
    <w:name w:val="heading 8"/>
    <w:basedOn w:val="Normal"/>
    <w:next w:val="Normal"/>
    <w:qFormat/>
    <w:rsid w:val="00A24DDA"/>
    <w:pPr>
      <w:spacing w:before="240" w:after="60"/>
      <w:outlineLvl w:val="7"/>
    </w:pPr>
    <w:rPr>
      <w:i/>
      <w:sz w:val="20"/>
    </w:rPr>
  </w:style>
  <w:style w:type="paragraph" w:styleId="Overskrift9">
    <w:name w:val="heading 9"/>
    <w:basedOn w:val="Normal"/>
    <w:next w:val="Normal"/>
    <w:qFormat/>
    <w:rsid w:val="00A24DDA"/>
    <w:pPr>
      <w:spacing w:before="240" w:after="60"/>
      <w:outlineLvl w:val="8"/>
    </w:pPr>
    <w:rPr>
      <w:b/>
      <w:i/>
      <w:sz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semiHidden/>
    <w:rsid w:val="00A24DDA"/>
    <w:pPr>
      <w:tabs>
        <w:tab w:val="center" w:pos="4819"/>
        <w:tab w:val="right" w:pos="9638"/>
      </w:tabs>
    </w:pPr>
  </w:style>
  <w:style w:type="paragraph" w:styleId="Sidefod">
    <w:name w:val="footer"/>
    <w:basedOn w:val="Normal"/>
    <w:link w:val="SidefodTegn"/>
    <w:uiPriority w:val="99"/>
    <w:rsid w:val="00A24DDA"/>
    <w:pPr>
      <w:tabs>
        <w:tab w:val="center" w:pos="4819"/>
        <w:tab w:val="right" w:pos="9638"/>
      </w:tabs>
    </w:pPr>
  </w:style>
  <w:style w:type="paragraph" w:styleId="Brdtekst">
    <w:name w:val="Body Text"/>
    <w:basedOn w:val="Normal"/>
    <w:link w:val="BrdtekstTegn"/>
    <w:semiHidden/>
    <w:rsid w:val="00A24DDA"/>
    <w:pPr>
      <w:spacing w:after="120"/>
    </w:pPr>
  </w:style>
  <w:style w:type="paragraph" w:styleId="Afsenderadresse">
    <w:name w:val="envelope return"/>
    <w:basedOn w:val="Normal"/>
    <w:semiHidden/>
    <w:rsid w:val="00A24DDA"/>
    <w:rPr>
      <w:sz w:val="20"/>
    </w:rPr>
  </w:style>
  <w:style w:type="paragraph" w:styleId="Almindeligtekst">
    <w:name w:val="Plain Text"/>
    <w:basedOn w:val="Normal"/>
    <w:semiHidden/>
    <w:rsid w:val="00A24DDA"/>
    <w:rPr>
      <w:sz w:val="20"/>
    </w:rPr>
  </w:style>
  <w:style w:type="paragraph" w:styleId="Brevhoved">
    <w:name w:val="Message Header"/>
    <w:basedOn w:val="Normal"/>
    <w:semiHidden/>
    <w:rsid w:val="00A24DDA"/>
    <w:pPr>
      <w:pBdr>
        <w:top w:val="single" w:sz="6" w:space="1" w:color="auto"/>
        <w:left w:val="single" w:sz="6" w:space="1" w:color="auto"/>
        <w:bottom w:val="single" w:sz="6" w:space="1" w:color="auto"/>
        <w:right w:val="single" w:sz="6" w:space="1" w:color="auto"/>
      </w:pBdr>
      <w:shd w:val="pct20" w:color="auto" w:fill="auto"/>
      <w:ind w:left="1134" w:hanging="1134"/>
    </w:pPr>
    <w:rPr>
      <w:rFonts w:ascii="Humanst521 Cn BT" w:hAnsi="Humanst521 Cn BT"/>
    </w:rPr>
  </w:style>
  <w:style w:type="paragraph" w:styleId="Citatoverskrift">
    <w:name w:val="toa heading"/>
    <w:basedOn w:val="Normal"/>
    <w:next w:val="Normal"/>
    <w:semiHidden/>
    <w:rsid w:val="00A24DDA"/>
    <w:pPr>
      <w:spacing w:before="120"/>
    </w:pPr>
    <w:rPr>
      <w:b/>
    </w:rPr>
  </w:style>
  <w:style w:type="paragraph" w:styleId="Dokumentoversigt">
    <w:name w:val="Document Map"/>
    <w:basedOn w:val="Normal"/>
    <w:semiHidden/>
    <w:rsid w:val="00A24DDA"/>
    <w:pPr>
      <w:shd w:val="clear" w:color="auto" w:fill="000080"/>
    </w:pPr>
  </w:style>
  <w:style w:type="character" w:styleId="Fodnotehenvisning">
    <w:name w:val="footnote reference"/>
    <w:basedOn w:val="Standardskrifttypeiafsnit"/>
    <w:semiHidden/>
    <w:rsid w:val="00A24DDA"/>
    <w:rPr>
      <w:rFonts w:ascii="Humanst521 BT" w:hAnsi="Humanst521 BT"/>
      <w:vertAlign w:val="superscript"/>
    </w:rPr>
  </w:style>
  <w:style w:type="character" w:styleId="BesgtLink">
    <w:name w:val="FollowedHyperlink"/>
    <w:basedOn w:val="Standardskrifttypeiafsnit"/>
    <w:semiHidden/>
    <w:rsid w:val="00A24DDA"/>
    <w:rPr>
      <w:rFonts w:ascii="Humanst521 BT" w:hAnsi="Humanst521 BT"/>
      <w:color w:val="800080"/>
      <w:u w:val="single"/>
    </w:rPr>
  </w:style>
  <w:style w:type="character" w:styleId="Fremhv">
    <w:name w:val="Emphasis"/>
    <w:basedOn w:val="Standardskrifttypeiafsnit"/>
    <w:qFormat/>
    <w:rsid w:val="00A24DDA"/>
    <w:rPr>
      <w:rFonts w:ascii="Humanst521 BT" w:hAnsi="Humanst521 BT"/>
    </w:rPr>
  </w:style>
  <w:style w:type="character" w:styleId="Hyperlink">
    <w:name w:val="Hyperlink"/>
    <w:basedOn w:val="Standardskrifttypeiafsnit"/>
    <w:semiHidden/>
    <w:rsid w:val="00A24DDA"/>
    <w:rPr>
      <w:rFonts w:ascii="Humanst521 BT" w:hAnsi="Humanst521 BT"/>
      <w:color w:val="0000FF"/>
      <w:u w:val="single"/>
    </w:rPr>
  </w:style>
  <w:style w:type="paragraph" w:styleId="Indeks1">
    <w:name w:val="index 1"/>
    <w:basedOn w:val="Normal"/>
    <w:next w:val="Normal"/>
    <w:autoRedefine/>
    <w:semiHidden/>
    <w:rsid w:val="00A24DDA"/>
    <w:pPr>
      <w:ind w:left="240" w:hanging="240"/>
    </w:pPr>
  </w:style>
  <w:style w:type="paragraph" w:styleId="Indeksoverskrift">
    <w:name w:val="index heading"/>
    <w:basedOn w:val="Normal"/>
    <w:next w:val="Indeks1"/>
    <w:semiHidden/>
    <w:rsid w:val="00A24DDA"/>
    <w:rPr>
      <w:b/>
    </w:rPr>
  </w:style>
  <w:style w:type="character" w:styleId="Kommentarhenvisning">
    <w:name w:val="annotation reference"/>
    <w:basedOn w:val="Standardskrifttypeiafsnit"/>
    <w:semiHidden/>
    <w:rsid w:val="00A24DDA"/>
    <w:rPr>
      <w:rFonts w:ascii="Humanst521 BT" w:hAnsi="Humanst521 BT"/>
      <w:sz w:val="16"/>
    </w:rPr>
  </w:style>
  <w:style w:type="character" w:styleId="Linjenummer">
    <w:name w:val="line number"/>
    <w:basedOn w:val="Standardskrifttypeiafsnit"/>
    <w:semiHidden/>
    <w:rsid w:val="00A24DDA"/>
    <w:rPr>
      <w:rFonts w:ascii="Humanst521 BT" w:hAnsi="Humanst521 BT"/>
    </w:rPr>
  </w:style>
  <w:style w:type="paragraph" w:styleId="Makrotekst">
    <w:name w:val="macro"/>
    <w:semiHidden/>
    <w:rsid w:val="00A24DDA"/>
    <w:pPr>
      <w:tabs>
        <w:tab w:val="left" w:pos="480"/>
        <w:tab w:val="left" w:pos="960"/>
        <w:tab w:val="left" w:pos="1440"/>
        <w:tab w:val="left" w:pos="1920"/>
        <w:tab w:val="left" w:pos="2400"/>
        <w:tab w:val="left" w:pos="2880"/>
        <w:tab w:val="left" w:pos="3360"/>
        <w:tab w:val="left" w:pos="3840"/>
        <w:tab w:val="left" w:pos="4320"/>
      </w:tabs>
    </w:pPr>
    <w:rPr>
      <w:rFonts w:ascii="Humanst521 BT" w:hAnsi="Humanst521 BT"/>
    </w:rPr>
  </w:style>
  <w:style w:type="paragraph" w:styleId="Modtageradresse">
    <w:name w:val="envelope address"/>
    <w:basedOn w:val="Normal"/>
    <w:semiHidden/>
    <w:rsid w:val="00A24DDA"/>
    <w:pPr>
      <w:framePr w:w="7920" w:h="1980" w:hRule="exact" w:hSpace="141" w:wrap="auto" w:hAnchor="page" w:xAlign="center" w:yAlign="bottom"/>
      <w:ind w:left="2880"/>
    </w:pPr>
  </w:style>
  <w:style w:type="paragraph" w:styleId="Liste5">
    <w:name w:val="List 5"/>
    <w:basedOn w:val="Normal"/>
    <w:semiHidden/>
    <w:rsid w:val="00A24DDA"/>
    <w:pPr>
      <w:ind w:left="1415" w:hanging="283"/>
    </w:pPr>
  </w:style>
  <w:style w:type="character" w:styleId="Sidetal">
    <w:name w:val="page number"/>
    <w:basedOn w:val="Standardskrifttypeiafsnit"/>
    <w:semiHidden/>
    <w:rsid w:val="00A24DDA"/>
    <w:rPr>
      <w:rFonts w:ascii="Humanst521 BT" w:hAnsi="Humanst521 BT"/>
    </w:rPr>
  </w:style>
  <w:style w:type="character" w:styleId="Slutnotehenvisning">
    <w:name w:val="endnote reference"/>
    <w:basedOn w:val="Standardskrifttypeiafsnit"/>
    <w:semiHidden/>
    <w:rsid w:val="00A24DDA"/>
    <w:rPr>
      <w:rFonts w:ascii="Humanst521 BT" w:hAnsi="Humanst521 BT"/>
      <w:vertAlign w:val="superscript"/>
    </w:rPr>
  </w:style>
  <w:style w:type="character" w:styleId="Strk">
    <w:name w:val="Strong"/>
    <w:basedOn w:val="Standardskrifttypeiafsnit"/>
    <w:qFormat/>
    <w:rsid w:val="00A24DDA"/>
    <w:rPr>
      <w:rFonts w:ascii="Humanst521 BT" w:hAnsi="Humanst521 BT"/>
      <w:b/>
    </w:rPr>
  </w:style>
  <w:style w:type="paragraph" w:styleId="Titel">
    <w:name w:val="Title"/>
    <w:basedOn w:val="Normal"/>
    <w:qFormat/>
    <w:rsid w:val="00A24DDA"/>
    <w:pPr>
      <w:spacing w:before="240" w:after="60"/>
      <w:jc w:val="center"/>
      <w:outlineLvl w:val="0"/>
    </w:pPr>
    <w:rPr>
      <w:b/>
      <w:kern w:val="28"/>
      <w:sz w:val="32"/>
    </w:rPr>
  </w:style>
  <w:style w:type="paragraph" w:styleId="Undertitel">
    <w:name w:val="Subtitle"/>
    <w:basedOn w:val="Normal"/>
    <w:qFormat/>
    <w:rsid w:val="00A24DDA"/>
    <w:pPr>
      <w:spacing w:after="60"/>
      <w:jc w:val="center"/>
      <w:outlineLvl w:val="1"/>
    </w:pPr>
  </w:style>
  <w:style w:type="paragraph" w:styleId="Listeafsnit">
    <w:name w:val="List Paragraph"/>
    <w:basedOn w:val="Normal"/>
    <w:uiPriority w:val="34"/>
    <w:qFormat/>
    <w:rsid w:val="001E37CA"/>
    <w:pPr>
      <w:ind w:left="720"/>
      <w:contextualSpacing/>
    </w:pPr>
  </w:style>
  <w:style w:type="character" w:customStyle="1" w:styleId="BrdtekstTegn">
    <w:name w:val="Brødtekst Tegn"/>
    <w:basedOn w:val="Standardskrifttypeiafsnit"/>
    <w:link w:val="Brdtekst"/>
    <w:semiHidden/>
    <w:rsid w:val="00B3526D"/>
    <w:rPr>
      <w:rFonts w:ascii="Humanst521 BT" w:hAnsi="Humanst521 BT"/>
      <w:sz w:val="24"/>
    </w:rPr>
  </w:style>
  <w:style w:type="character" w:customStyle="1" w:styleId="SidefodTegn">
    <w:name w:val="Sidefod Tegn"/>
    <w:basedOn w:val="Standardskrifttypeiafsnit"/>
    <w:link w:val="Sidefod"/>
    <w:uiPriority w:val="99"/>
    <w:rsid w:val="00BD4D7D"/>
    <w:rPr>
      <w:rFonts w:ascii="Humanst521 BT" w:hAnsi="Humanst521 BT"/>
      <w:sz w:val="24"/>
    </w:rPr>
  </w:style>
  <w:style w:type="paragraph" w:styleId="Markeringsbobletekst">
    <w:name w:val="Balloon Text"/>
    <w:basedOn w:val="Normal"/>
    <w:link w:val="MarkeringsbobletekstTegn"/>
    <w:uiPriority w:val="99"/>
    <w:semiHidden/>
    <w:unhideWhenUsed/>
    <w:rsid w:val="003D71A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D71A0"/>
    <w:rPr>
      <w:rFonts w:ascii="Tahoma" w:hAnsi="Tahoma" w:cs="Tahoma"/>
      <w:sz w:val="16"/>
      <w:szCs w:val="16"/>
    </w:rPr>
  </w:style>
  <w:style w:type="paragraph" w:styleId="NormalWeb">
    <w:name w:val="Normal (Web)"/>
    <w:basedOn w:val="Normal"/>
    <w:uiPriority w:val="99"/>
    <w:rsid w:val="00590D73"/>
    <w:pPr>
      <w:spacing w:after="120" w:line="264" w:lineRule="auto"/>
    </w:pPr>
    <w:rPr>
      <w:rFonts w:ascii="Arial Unicode MS" w:eastAsia="Arial Unicode MS" w:hAnsi="Calibri"/>
      <w:color w:val="000000"/>
      <w:sz w:val="10"/>
      <w:szCs w:val="21"/>
    </w:rPr>
  </w:style>
  <w:style w:type="paragraph" w:customStyle="1" w:styleId="Brdtekst21">
    <w:name w:val="Brødtekst 21"/>
    <w:basedOn w:val="Normal"/>
    <w:rsid w:val="00590D73"/>
    <w:pPr>
      <w:spacing w:after="120" w:line="264" w:lineRule="auto"/>
    </w:pPr>
    <w:rPr>
      <w:i/>
      <w:szCs w:val="21"/>
    </w:rPr>
  </w:style>
  <w:style w:type="paragraph" w:styleId="Korrektur">
    <w:name w:val="Revision"/>
    <w:hidden/>
    <w:uiPriority w:val="99"/>
    <w:semiHidden/>
    <w:rsid w:val="006353F2"/>
    <w:rPr>
      <w:rFonts w:ascii="Humanst521 BT" w:hAnsi="Humanst521 BT"/>
      <w:sz w:val="24"/>
    </w:rPr>
  </w:style>
  <w:style w:type="character" w:styleId="Ulstomtale">
    <w:name w:val="Unresolved Mention"/>
    <w:basedOn w:val="Standardskrifttypeiafsnit"/>
    <w:uiPriority w:val="99"/>
    <w:semiHidden/>
    <w:unhideWhenUsed/>
    <w:rsid w:val="00EA1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664765">
      <w:bodyDiv w:val="1"/>
      <w:marLeft w:val="0"/>
      <w:marRight w:val="0"/>
      <w:marTop w:val="0"/>
      <w:marBottom w:val="0"/>
      <w:divBdr>
        <w:top w:val="none" w:sz="0" w:space="0" w:color="auto"/>
        <w:left w:val="none" w:sz="0" w:space="0" w:color="auto"/>
        <w:bottom w:val="none" w:sz="0" w:space="0" w:color="auto"/>
        <w:right w:val="none" w:sz="0" w:space="0" w:color="auto"/>
      </w:divBdr>
    </w:div>
    <w:div w:id="618954699">
      <w:bodyDiv w:val="1"/>
      <w:marLeft w:val="0"/>
      <w:marRight w:val="0"/>
      <w:marTop w:val="0"/>
      <w:marBottom w:val="0"/>
      <w:divBdr>
        <w:top w:val="none" w:sz="0" w:space="0" w:color="auto"/>
        <w:left w:val="none" w:sz="0" w:space="0" w:color="auto"/>
        <w:bottom w:val="none" w:sz="0" w:space="0" w:color="auto"/>
        <w:right w:val="none" w:sz="0" w:space="0" w:color="auto"/>
      </w:divBdr>
    </w:div>
    <w:div w:id="1656835004">
      <w:bodyDiv w:val="1"/>
      <w:marLeft w:val="0"/>
      <w:marRight w:val="0"/>
      <w:marTop w:val="0"/>
      <w:marBottom w:val="0"/>
      <w:divBdr>
        <w:top w:val="none" w:sz="0" w:space="0" w:color="auto"/>
        <w:left w:val="none" w:sz="0" w:space="0" w:color="auto"/>
        <w:bottom w:val="none" w:sz="0" w:space="0" w:color="auto"/>
        <w:right w:val="none" w:sz="0" w:space="0" w:color="auto"/>
      </w:divBdr>
    </w:div>
    <w:div w:id="20910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skilde.dk/da-dk/service-og-selvbetjening/foreninger-og-arrangorer/pulj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3.bin"/></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5.bin"/><Relationship Id="rId2" Type="http://schemas.openxmlformats.org/officeDocument/2006/relationships/oleObject" Target="embeddings/oleObject4.bin"/><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Gammelt%20C-drev\Documents%20and%20Settings\Gert\Dokumenter\3.%20FDF\REPR&#198;SENTATION\BREVPAPIR\FDF%20Brevpapi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B76BC08-2A69-4733-872F-5C999AFEB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FDF Brevpapir</Template>
  <TotalTime>25</TotalTime>
  <Pages>5</Pages>
  <Words>1051</Words>
  <Characters>6648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FDF Brevpapir</vt:lpstr>
    </vt:vector>
  </TitlesOfParts>
  <Company>FDF</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 Brevpapir</dc:title>
  <dc:creator>Gert Mogensen</dc:creator>
  <cp:lastModifiedBy>Pernille Rasmussen</cp:lastModifiedBy>
  <cp:revision>24</cp:revision>
  <cp:lastPrinted>2012-04-30T18:33:00Z</cp:lastPrinted>
  <dcterms:created xsi:type="dcterms:W3CDTF">2024-06-10T11:24:00Z</dcterms:created>
  <dcterms:modified xsi:type="dcterms:W3CDTF">2024-12-15T09:04:00Z</dcterms:modified>
</cp:coreProperties>
</file>